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C" w:rsidRDefault="006828C3">
      <w:pPr>
        <w:jc w:val="center"/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6C" w:rsidRDefault="008F396C">
      <w:pPr>
        <w:pStyle w:val="1"/>
        <w:rPr>
          <w:sz w:val="26"/>
          <w:szCs w:val="26"/>
        </w:rPr>
      </w:pPr>
    </w:p>
    <w:p w:rsidR="008F396C" w:rsidRDefault="006828C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</w:p>
    <w:p w:rsidR="008F396C" w:rsidRDefault="006828C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МУНИЦИПАЛЬНОГО ОБРАЗОВАНИЯ ГОРОД ВОЛХОВ </w:t>
      </w:r>
    </w:p>
    <w:p w:rsidR="008F396C" w:rsidRDefault="006828C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ВОЛХОВСКОГО МУНИЦИПАЛЬНОГО РАЙОНА</w:t>
      </w:r>
    </w:p>
    <w:p w:rsidR="008F396C" w:rsidRDefault="006828C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ЛЕНИНГРАДСКОЙ ОБЛАСТИ</w:t>
      </w:r>
    </w:p>
    <w:p w:rsidR="008F396C" w:rsidRDefault="008F396C">
      <w:pPr>
        <w:jc w:val="center"/>
        <w:rPr>
          <w:b/>
          <w:bCs/>
          <w:sz w:val="27"/>
          <w:szCs w:val="27"/>
        </w:rPr>
      </w:pPr>
    </w:p>
    <w:p w:rsidR="008F396C" w:rsidRDefault="006828C3">
      <w:pPr>
        <w:pStyle w:val="110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8F396C" w:rsidRDefault="008F396C"/>
    <w:p w:rsidR="008F396C" w:rsidRDefault="00682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 марта 2023 года                                                                                          № 5</w:t>
      </w:r>
    </w:p>
    <w:p w:rsidR="008F396C" w:rsidRDefault="008F396C">
      <w:pPr>
        <w:rPr>
          <w:b/>
          <w:sz w:val="28"/>
          <w:szCs w:val="28"/>
        </w:rPr>
      </w:pPr>
    </w:p>
    <w:tbl>
      <w:tblPr>
        <w:tblW w:w="6630" w:type="dxa"/>
        <w:tblLook w:val="04A0"/>
      </w:tblPr>
      <w:tblGrid>
        <w:gridCol w:w="6630"/>
      </w:tblGrid>
      <w:tr w:rsidR="008F396C">
        <w:trPr>
          <w:trHeight w:val="1105"/>
        </w:trPr>
        <w:tc>
          <w:tcPr>
            <w:tcW w:w="6630" w:type="dxa"/>
          </w:tcPr>
          <w:p w:rsidR="008F396C" w:rsidRDefault="006828C3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размера платы </w:t>
            </w:r>
          </w:p>
          <w:p w:rsidR="008F396C" w:rsidRDefault="006828C3">
            <w:pPr>
              <w:jc w:val="both"/>
              <w:rPr>
                <w:b/>
              </w:rPr>
            </w:pPr>
            <w:r>
              <w:rPr>
                <w:b/>
              </w:rPr>
              <w:t xml:space="preserve">за услуги, предоставляемые </w:t>
            </w:r>
          </w:p>
          <w:p w:rsidR="008F396C" w:rsidRDefault="006828C3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муниципальным бюджетным </w:t>
            </w:r>
          </w:p>
          <w:p w:rsidR="008F396C" w:rsidRDefault="006828C3">
            <w:pPr>
              <w:jc w:val="both"/>
              <w:rPr>
                <w:b/>
              </w:rPr>
            </w:pPr>
            <w:r>
              <w:rPr>
                <w:b/>
              </w:rPr>
              <w:t>учреждением спорта «Волховский</w:t>
            </w:r>
          </w:p>
          <w:p w:rsidR="008F396C" w:rsidRDefault="006828C3">
            <w:pPr>
              <w:jc w:val="both"/>
              <w:rPr>
                <w:b/>
              </w:rPr>
            </w:pPr>
            <w:r>
              <w:rPr>
                <w:b/>
              </w:rPr>
              <w:t>физкультурно-спортивный центр</w:t>
            </w:r>
          </w:p>
          <w:p w:rsidR="008F396C" w:rsidRDefault="006828C3">
            <w:pPr>
              <w:jc w:val="both"/>
              <w:rPr>
                <w:b/>
              </w:rPr>
            </w:pPr>
            <w:r>
              <w:rPr>
                <w:b/>
              </w:rPr>
              <w:t>«Волхов»</w:t>
            </w:r>
          </w:p>
        </w:tc>
      </w:tr>
    </w:tbl>
    <w:p w:rsidR="008F396C" w:rsidRDefault="008F396C">
      <w:pPr>
        <w:rPr>
          <w:b/>
        </w:rPr>
      </w:pPr>
    </w:p>
    <w:p w:rsidR="008F396C" w:rsidRDefault="00682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части 2 статьи 24 Устава муниципального образования город Волхов Совет депутатов муниципального образования город Волхов Волховского муниципального района Ленинградской области</w:t>
      </w:r>
    </w:p>
    <w:p w:rsidR="008F396C" w:rsidRDefault="008F396C">
      <w:pPr>
        <w:ind w:firstLine="567"/>
        <w:jc w:val="center"/>
        <w:rPr>
          <w:b/>
          <w:sz w:val="28"/>
          <w:szCs w:val="28"/>
        </w:rPr>
      </w:pPr>
    </w:p>
    <w:p w:rsidR="008F396C" w:rsidRDefault="006828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F396C" w:rsidRDefault="008F396C">
      <w:pPr>
        <w:ind w:firstLine="567"/>
        <w:jc w:val="center"/>
        <w:rPr>
          <w:sz w:val="28"/>
          <w:szCs w:val="28"/>
        </w:rPr>
      </w:pPr>
    </w:p>
    <w:p w:rsidR="008F396C" w:rsidRDefault="006828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размер частичного возмещения населением стоимости оказания услуг, предоставляемых МБУ «Волховский физкультурно-спортивный центр «Волхов» согласно муниципальному заданию согласно Приложению 1 к настоящему решению.</w:t>
      </w:r>
    </w:p>
    <w:p w:rsidR="008F396C" w:rsidRDefault="006828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размер стоимости платных услуг, оказываемых МБУ «Волховский физкультурно-спортивный центр «Волхов» сверх муниципального задания согласно Приложению 2 к настоящему решению. </w:t>
      </w:r>
    </w:p>
    <w:p w:rsidR="008F396C" w:rsidRDefault="006828C3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Утвердить размер скидки на посещение спортивных объектов в часы с низкой посещаемостью по отдельным видам услуг, виды льгот, предоставляемых населению согласно Приложению 3 к настоящему решению.</w:t>
      </w:r>
    </w:p>
    <w:p w:rsidR="008F396C" w:rsidRDefault="006828C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Утвердить стоимость путевки в летний оздоровительный лагерь при МБУ «Волховский физкультурно-спортивный центр «Волхов» с дневным пребыванием детей, продолжительностью 10 рабочих дней в размере 6 000 руб. на 1 человека.</w:t>
      </w:r>
    </w:p>
    <w:p w:rsidR="008F396C" w:rsidRDefault="006828C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Установить повышающий коэффициент 1,1 к размеру платы за услуги для сборных команд, использующих спортивные объекты учреждения для проведения учебно-тренировочных сборов, за исключением сборных команд муниципальных образований Волховского муниципального района.</w:t>
      </w:r>
    </w:p>
    <w:p w:rsidR="008F396C" w:rsidRDefault="006828C3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на следующий день после его официального опубликования в  сетевом издании «ПРО ВОЛХОВ».</w:t>
      </w:r>
    </w:p>
    <w:p w:rsidR="008F396C" w:rsidRDefault="006828C3">
      <w:pPr>
        <w:pStyle w:val="a9"/>
        <w:tabs>
          <w:tab w:val="left" w:pos="993"/>
          <w:tab w:val="left" w:pos="1082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7. Признать утратившим силу решение Совета депутатов муниципального образования город Волхов Волховского района Ленинградской области от 23 июня 2021 года №16 «</w:t>
      </w:r>
      <w:r>
        <w:rPr>
          <w:bCs/>
          <w:sz w:val="28"/>
          <w:szCs w:val="28"/>
        </w:rPr>
        <w:t>Об утверждении размера платы за услуги, предоставляемые муниципальным бюджетным учреждением спорта «Волховский физкультурно-спортивный центр «Волхов».</w:t>
      </w:r>
    </w:p>
    <w:p w:rsidR="008F396C" w:rsidRDefault="006828C3">
      <w:pPr>
        <w:pStyle w:val="a9"/>
        <w:tabs>
          <w:tab w:val="left" w:pos="993"/>
          <w:tab w:val="left" w:pos="108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постоянные депутатские комиссии по бюджету, налогам, экономическим вопросам и социальным вопросам.</w:t>
      </w:r>
    </w:p>
    <w:p w:rsidR="008F396C" w:rsidRDefault="008F396C">
      <w:pPr>
        <w:jc w:val="both"/>
        <w:rPr>
          <w:sz w:val="12"/>
          <w:szCs w:val="12"/>
        </w:rPr>
      </w:pPr>
    </w:p>
    <w:p w:rsidR="008F396C" w:rsidRDefault="008F396C">
      <w:pPr>
        <w:jc w:val="both"/>
        <w:rPr>
          <w:sz w:val="28"/>
          <w:szCs w:val="28"/>
        </w:rPr>
      </w:pPr>
    </w:p>
    <w:p w:rsidR="008F396C" w:rsidRDefault="008F396C">
      <w:pPr>
        <w:jc w:val="both"/>
        <w:rPr>
          <w:sz w:val="28"/>
          <w:szCs w:val="28"/>
        </w:rPr>
      </w:pPr>
    </w:p>
    <w:p w:rsidR="008F396C" w:rsidRDefault="0068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F396C" w:rsidRDefault="0068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Волхов </w:t>
      </w:r>
    </w:p>
    <w:p w:rsidR="008F396C" w:rsidRDefault="006828C3">
      <w:pPr>
        <w:jc w:val="both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8F396C" w:rsidRDefault="0068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</w:t>
      </w:r>
      <w:r>
        <w:rPr>
          <w:sz w:val="28"/>
          <w:szCs w:val="28"/>
        </w:rPr>
        <w:tab/>
        <w:t xml:space="preserve">                                           Арутюнян А.Ю.</w:t>
      </w: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6828C3">
      <w:pPr>
        <w:tabs>
          <w:tab w:val="left" w:pos="3705"/>
        </w:tabs>
      </w:pPr>
      <w:r>
        <w:tab/>
      </w: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6828C3" w:rsidRDefault="006828C3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6828C3">
      <w:pPr>
        <w:jc w:val="right"/>
      </w:pPr>
      <w:r>
        <w:t>УТВЕРЖДЕНО</w:t>
      </w:r>
    </w:p>
    <w:p w:rsidR="008F396C" w:rsidRDefault="006828C3">
      <w:pPr>
        <w:jc w:val="right"/>
      </w:pPr>
      <w:r>
        <w:t>решением Совета депутатов</w:t>
      </w:r>
    </w:p>
    <w:p w:rsidR="008F396C" w:rsidRDefault="006828C3">
      <w:pPr>
        <w:jc w:val="right"/>
      </w:pPr>
      <w:r>
        <w:t>МО город Волхов</w:t>
      </w:r>
    </w:p>
    <w:p w:rsidR="008F396C" w:rsidRDefault="006828C3">
      <w:pPr>
        <w:jc w:val="right"/>
      </w:pPr>
      <w:r>
        <w:t xml:space="preserve">                                                                                                                   от  22 марта 202 года № 5                         </w:t>
      </w:r>
    </w:p>
    <w:p w:rsidR="008F396C" w:rsidRDefault="006828C3">
      <w:pPr>
        <w:jc w:val="right"/>
        <w:rPr>
          <w:sz w:val="26"/>
          <w:szCs w:val="26"/>
        </w:rPr>
      </w:pPr>
      <w:r>
        <w:t>Приложение 1</w:t>
      </w:r>
      <w:r>
        <w:rPr>
          <w:sz w:val="26"/>
          <w:szCs w:val="26"/>
        </w:rPr>
        <w:t xml:space="preserve"> </w:t>
      </w:r>
    </w:p>
    <w:p w:rsidR="008F396C" w:rsidRDefault="008F396C">
      <w:pPr>
        <w:jc w:val="center"/>
        <w:rPr>
          <w:b/>
        </w:rPr>
      </w:pPr>
    </w:p>
    <w:p w:rsidR="008F396C" w:rsidRDefault="006828C3">
      <w:pPr>
        <w:jc w:val="center"/>
        <w:rPr>
          <w:b/>
        </w:rPr>
      </w:pPr>
      <w:r>
        <w:rPr>
          <w:b/>
        </w:rPr>
        <w:t>Размер частичного возмещения населением стоимости оказания услуг, предоставляемых согласно муниципальному заданию МБУС «Волховский физкультурно-спортивный центр «Волхов»</w:t>
      </w:r>
    </w:p>
    <w:p w:rsidR="008F396C" w:rsidRDefault="008F396C">
      <w:pPr>
        <w:jc w:val="center"/>
        <w:rPr>
          <w:sz w:val="20"/>
          <w:szCs w:val="20"/>
        </w:rPr>
      </w:pPr>
    </w:p>
    <w:tbl>
      <w:tblPr>
        <w:tblW w:w="9396" w:type="dxa"/>
        <w:jc w:val="center"/>
        <w:tblLook w:val="04A0"/>
      </w:tblPr>
      <w:tblGrid>
        <w:gridCol w:w="766"/>
        <w:gridCol w:w="2478"/>
        <w:gridCol w:w="1477"/>
        <w:gridCol w:w="1173"/>
        <w:gridCol w:w="2123"/>
        <w:gridCol w:w="7"/>
        <w:gridCol w:w="1537"/>
      </w:tblGrid>
      <w:tr w:rsidR="008F396C">
        <w:trPr>
          <w:trHeight w:val="125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занятий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Цены за услугу, рублей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Продолжительность </w:t>
            </w: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занятия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Период действия абонемента</w:t>
            </w:r>
          </w:p>
        </w:tc>
      </w:tr>
      <w:tr w:rsidR="008F396C">
        <w:trPr>
          <w:trHeight w:val="397"/>
          <w:jc w:val="center"/>
        </w:trPr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Организованные занятия с тренером</w:t>
            </w:r>
          </w:p>
        </w:tc>
      </w:tr>
      <w:tr w:rsidR="008F396C">
        <w:trPr>
          <w:trHeight w:val="443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Занятия с тренером для детей (стоимость указана с 1 человека)</w:t>
            </w:r>
          </w:p>
        </w:tc>
      </w:tr>
      <w:tr w:rsidR="008F396C">
        <w:trPr>
          <w:trHeight w:val="42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Детские спортивные группы</w:t>
            </w: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-плавание – 2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-футбол 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-тяжелая атлетика–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-легкая атлетика 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-бокс 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ТГ,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-шахматы – 2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369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Детские спортивно – оздоровительные группы</w:t>
            </w:r>
          </w:p>
        </w:tc>
      </w:tr>
      <w:tr w:rsidR="008F396C">
        <w:trPr>
          <w:trHeight w:val="563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- плавание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НП 1 год обучения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3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футбол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силовые виды спорта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8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легкая атлетика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шахматы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бокс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6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черлидинг</w:t>
            </w:r>
            <w:proofErr w:type="spellEnd"/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  <w:proofErr w:type="gramStart"/>
            <w:r>
              <w:rPr>
                <w:color w:val="000000"/>
                <w:sz w:val="22"/>
                <w:szCs w:val="22"/>
              </w:rPr>
              <w:t>,Т</w:t>
            </w:r>
            <w:proofErr w:type="gramEnd"/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4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танцы</w:t>
            </w:r>
          </w:p>
          <w:p w:rsidR="008F396C" w:rsidRDefault="006828C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НП, ТГ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7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1.2.9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единоборства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  <w:proofErr w:type="gramStart"/>
            <w:r>
              <w:rPr>
                <w:color w:val="000000"/>
                <w:sz w:val="22"/>
                <w:szCs w:val="22"/>
              </w:rPr>
              <w:t>,Т</w:t>
            </w:r>
            <w:proofErr w:type="gramEnd"/>
            <w:r>
              <w:rPr>
                <w:color w:val="000000"/>
                <w:sz w:val="22"/>
                <w:szCs w:val="22"/>
              </w:rPr>
              <w:t>Г,СС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691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1.2.10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занятия с тренером повышенной сложности, требующие разработки специальных программ (все виды спорта)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  <w:proofErr w:type="gramStart"/>
            <w:r>
              <w:rPr>
                <w:color w:val="000000"/>
                <w:sz w:val="22"/>
                <w:szCs w:val="22"/>
              </w:rPr>
              <w:t>,Т</w:t>
            </w:r>
            <w:proofErr w:type="gramEnd"/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– 90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0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– 90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16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Детские оздоровительные группы</w:t>
            </w:r>
          </w:p>
        </w:tc>
      </w:tr>
      <w:tr w:rsidR="008F396C">
        <w:trPr>
          <w:trHeight w:val="13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фитнес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03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40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игровые занятия в бассейне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дети 12-17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39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игровые занятия (подвижные игры) в игровом зале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7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6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общая физическая подготовка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2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основы плавания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2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8F396C">
        <w:trPr>
          <w:trHeight w:val="120"/>
          <w:jc w:val="center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большой теннис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16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3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Занятия с тренером для взрослых (стоимость указана с 1 человека)</w:t>
            </w:r>
          </w:p>
        </w:tc>
      </w:tr>
      <w:tr w:rsidR="008F396C">
        <w:trPr>
          <w:trHeight w:val="516"/>
          <w:jc w:val="center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2.1.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sz w:val="22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68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общая физическая подготовка</w:t>
            </w: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27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7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-игровые виды спорта ОГ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27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7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большой теннис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19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большой теннис 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 месяц</w:t>
            </w:r>
          </w:p>
        </w:tc>
      </w:tr>
      <w:tr w:rsidR="008F396C">
        <w:trPr>
          <w:trHeight w:val="37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-совмещенные занятия 1+1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зал силовых видов спорта и бассейн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 зал и 45 минут бассейн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253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53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2.5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посещения спортсооружений для детей (стоимость указана с 1 человека)</w:t>
            </w:r>
          </w:p>
        </w:tc>
      </w:tr>
      <w:tr w:rsidR="008F396C">
        <w:trPr>
          <w:trHeight w:val="28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плавательного бассейна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4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161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малого спортивного зала</w:t>
            </w:r>
          </w:p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60-90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8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3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посещения спортсооружений для взрослых (стоимость указана с 1 человека)</w:t>
            </w:r>
          </w:p>
        </w:tc>
      </w:tr>
      <w:tr w:rsidR="008F396C">
        <w:trPr>
          <w:trHeight w:val="15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плавательного бассейна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3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0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зала бокса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посещение зала силовых видов спорта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4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тренажерного зала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5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9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9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 легкоатлетического манежа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57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совмещенные посещения – зал силовых видов спорта и бассейн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 зал и 45 минут бассейн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54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4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Семейные посещения плавательного бассейна (стоимость указана за абонемент)</w:t>
            </w:r>
          </w:p>
        </w:tc>
      </w:tr>
      <w:tr w:rsidR="008F396C">
        <w:trPr>
          <w:trHeight w:val="20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(взрослый + ребенок (2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разовый</w:t>
            </w:r>
          </w:p>
        </w:tc>
      </w:tr>
      <w:tr w:rsidR="008F396C">
        <w:trPr>
          <w:trHeight w:val="54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(2 взрослых + 1 ребенок (3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разовый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(2 взрослых + 2 ребенка (4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разовый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(1 взрослый + 2 ребенка (3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плавательного бассейна для организованных групп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дошкольных учреждений (стоимость указана с 1 человека)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с инструктором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- без инструктора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- для общеобразовательных учреждений (группа численностью до 25 чел)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инструктором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инструктора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общеобразовательных учреждений за 1 чел. (для группы свыше 25 чел.) с инструктором/тренером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 w:rsidRPr="006828C3">
              <w:rPr>
                <w:sz w:val="22"/>
                <w:szCs w:val="22"/>
              </w:rPr>
              <w:t>140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</w:tbl>
    <w:p w:rsidR="008F396C" w:rsidRDefault="008F396C">
      <w:pPr>
        <w:jc w:val="both"/>
        <w:rPr>
          <w:sz w:val="26"/>
          <w:szCs w:val="26"/>
        </w:rPr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6828C3">
      <w:pPr>
        <w:jc w:val="right"/>
      </w:pPr>
      <w:r>
        <w:t>УТВЕРЖДЕНО</w:t>
      </w:r>
    </w:p>
    <w:p w:rsidR="008F396C" w:rsidRDefault="006828C3">
      <w:pPr>
        <w:jc w:val="right"/>
      </w:pPr>
      <w:r>
        <w:t>решением Совета депутатов</w:t>
      </w:r>
    </w:p>
    <w:p w:rsidR="008F396C" w:rsidRDefault="006828C3">
      <w:pPr>
        <w:jc w:val="right"/>
      </w:pPr>
      <w:r>
        <w:t>МО город Волхов</w:t>
      </w:r>
    </w:p>
    <w:p w:rsidR="008F396C" w:rsidRDefault="006828C3">
      <w:pPr>
        <w:wordWrap w:val="0"/>
        <w:jc w:val="right"/>
      </w:pPr>
      <w:r>
        <w:t xml:space="preserve">от 22 марта 2023  года № 5      </w:t>
      </w:r>
    </w:p>
    <w:p w:rsidR="008F396C" w:rsidRDefault="006828C3">
      <w:pPr>
        <w:jc w:val="right"/>
        <w:rPr>
          <w:sz w:val="26"/>
          <w:szCs w:val="26"/>
        </w:rPr>
      </w:pPr>
      <w:r>
        <w:t xml:space="preserve">Приложение 2 </w:t>
      </w:r>
      <w:r>
        <w:rPr>
          <w:sz w:val="26"/>
          <w:szCs w:val="26"/>
        </w:rPr>
        <w:t xml:space="preserve"> </w:t>
      </w:r>
    </w:p>
    <w:p w:rsidR="008F396C" w:rsidRDefault="008F396C">
      <w:pPr>
        <w:jc w:val="both"/>
        <w:rPr>
          <w:sz w:val="26"/>
          <w:szCs w:val="26"/>
        </w:rPr>
      </w:pPr>
    </w:p>
    <w:p w:rsidR="008F396C" w:rsidRDefault="006828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платных услуг, предоставляемых муниципальным бюджетным учреждением спорта «Волховский физкультурно-спортивный центр «Волхов»</w:t>
      </w:r>
    </w:p>
    <w:p w:rsidR="006828C3" w:rsidRDefault="006828C3">
      <w:pPr>
        <w:jc w:val="center"/>
        <w:rPr>
          <w:b/>
          <w:sz w:val="22"/>
          <w:szCs w:val="22"/>
        </w:rPr>
      </w:pPr>
    </w:p>
    <w:tbl>
      <w:tblPr>
        <w:tblW w:w="9546" w:type="dxa"/>
        <w:tblInd w:w="93" w:type="dxa"/>
        <w:tblLook w:val="04A0"/>
      </w:tblPr>
      <w:tblGrid>
        <w:gridCol w:w="656"/>
        <w:gridCol w:w="2268"/>
        <w:gridCol w:w="1446"/>
        <w:gridCol w:w="1158"/>
        <w:gridCol w:w="2123"/>
        <w:gridCol w:w="1895"/>
      </w:tblGrid>
      <w:tr w:rsidR="008F396C">
        <w:trPr>
          <w:trHeight w:val="9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занятий  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Цены, за услугу, рублей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Продолжительность 1 занятия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действия абонемента</w:t>
            </w:r>
          </w:p>
        </w:tc>
      </w:tr>
      <w:tr w:rsidR="008F396C">
        <w:trPr>
          <w:trHeight w:val="375"/>
        </w:trPr>
        <w:tc>
          <w:tcPr>
            <w:tcW w:w="95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Организованные занятия с тренером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Организованные занятия с тренером для взрослых (стоимость указана с 1 человека)</w:t>
            </w:r>
          </w:p>
        </w:tc>
      </w:tr>
      <w:tr w:rsidR="008F396C">
        <w:trPr>
          <w:trHeight w:val="47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12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42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месяца</w:t>
            </w:r>
          </w:p>
        </w:tc>
      </w:tr>
      <w:tr w:rsidR="008F396C">
        <w:trPr>
          <w:trHeight w:val="427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42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фитнес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288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7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-адаптивная физическая культура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79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45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3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-спортивно-оздоровительные занятия с тренером повышенной сложности, требующие разработки специальных программ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26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-занятия в зале восстановительных процедур 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1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-занятия в тренажерном зале 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73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-игровые виды спорта 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57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Организованные занятия с тренером для детей (стоимость указана с 1 человека)</w:t>
            </w: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396C">
        <w:trPr>
          <w:trHeight w:val="318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-адаптивная физическая культура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24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55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61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-занятия на роликах, </w:t>
            </w:r>
            <w:r>
              <w:rPr>
                <w:sz w:val="22"/>
                <w:szCs w:val="22"/>
              </w:rPr>
              <w:lastRenderedPageBreak/>
              <w:t xml:space="preserve">самокатах, </w:t>
            </w:r>
            <w:proofErr w:type="spellStart"/>
            <w:r>
              <w:rPr>
                <w:sz w:val="22"/>
                <w:szCs w:val="22"/>
              </w:rPr>
              <w:t>беговелах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99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64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занятия с тренером, занятия с тренером в мини-группах (стоимость указана с 1 человека) </w:t>
            </w:r>
          </w:p>
        </w:tc>
      </w:tr>
      <w:tr w:rsidR="008F396C">
        <w:trPr>
          <w:trHeight w:val="25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индивидуальное занятие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тренером в бассейне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3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8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195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8F396C">
        <w:trPr>
          <w:trHeight w:val="292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занятия с тренером в бассейне в мини-группе до 4 чел. 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3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6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345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-индивидуальные занятия с тренером в спортивных сооружениях (кроме плавательного бассейна)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-занятия с тренером в спортивных сооружениях (кроме плавательного бассейна) в мини-группе до 4 человек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66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посещения спортивных сооружений (стоимость указана с 1 человека) 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плавательного бассейна (взрослые)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плавательного бассейна (дети)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сауны для посетителей плавательного бассейна (взрослые)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сауны для посетителей плавательного бассейна (дети)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малого спортивного зала  (взрослые)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2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55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Посещение спортивных сооружений для организованных групп</w:t>
            </w:r>
          </w:p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плавательного бассейна для организованных групп</w:t>
            </w:r>
          </w:p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8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организованная группа до 15 чел. (весь бассейн)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организованная группа до 15 чел.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сауны для организованных групп (при посещении плавательного бассейна)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-организованная группа (весь бассейн)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организованная группа (1 дорожка)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сауны для организованных групп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посетителей 1-2 человека (за сауну, 2 часа)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посетителей свыше 2 человек (с человека, 2 часа)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спортивных залов для организованных групп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игрового зала ДС «Юность» для группы до 25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зала тяжелой атлетики ДС «Юность» для группы до 15 чел.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посещения малого спортивного зала ФОК Левобережный, ДС Юность для группы численностью до 15 чел. </w:t>
            </w:r>
          </w:p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посещения  универсального спортивного зала ФОК Левобережный для группы численностью до 30 чел.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зала бокса для группы до 15 чел.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-посещение малого </w:t>
            </w:r>
            <w:r>
              <w:rPr>
                <w:color w:val="000000"/>
                <w:sz w:val="22"/>
                <w:szCs w:val="22"/>
              </w:rPr>
              <w:lastRenderedPageBreak/>
              <w:t>спортивного зала стадиона "Локомотив" для группы до 15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5.5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плоскостных спортивных сооружений для организованных групп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футбольного поля с искусственным покрытием  стадион «Локомотив»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группы численностью до 30   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футбольного поля с искусственным покрытием  стадион «Локомотив»(1/2 поля)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группы численностью до 30   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баскетбольной площадки стадион Локомотив для группы численностью до 14 чел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волейбольной площадки стадион Локомотив для группы численностью до 14 чел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футбольного поля с натуральным травяным покрытием стадион Металлург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-посещение футбольного  поля с искусственным покрытием стадион Металлург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-посещение футбольного  поля с искусственным покрытием стадион Металлург (1/2 поля) для группы </w:t>
            </w:r>
            <w:r>
              <w:rPr>
                <w:color w:val="000000"/>
                <w:sz w:val="22"/>
                <w:szCs w:val="22"/>
              </w:rPr>
              <w:lastRenderedPageBreak/>
              <w:t>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теннисного корта ст. Металлург для группы численностью до 10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спортивных, физкультурно-оздоровительных и физкультурно-развлекательных мероприятий на спорт </w:t>
            </w:r>
            <w:proofErr w:type="gramStart"/>
            <w:r>
              <w:rPr>
                <w:color w:val="000000"/>
                <w:sz w:val="22"/>
                <w:szCs w:val="22"/>
              </w:rPr>
              <w:t>сооружениях</w:t>
            </w:r>
            <w:proofErr w:type="gramEnd"/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в бассейне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в игровом зале ДС «Юность»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в зале тяжелой атлетики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соревнования и мероприятий в универсальном спортивном зале ФОК Левобережный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на футбольном поле с искусственным покрытием стадион Локомотив 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на футбольном поле с натуральным травяным покрытием  стадион Металлург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на футбольном поле с искусственным покрытием стадион Металлург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в легкоатлетическом манеже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-проведение соревнований и мероприятий на </w:t>
            </w:r>
            <w:r>
              <w:rPr>
                <w:color w:val="000000"/>
                <w:sz w:val="22"/>
                <w:szCs w:val="22"/>
              </w:rPr>
              <w:lastRenderedPageBreak/>
              <w:t>беговых дорожках стадион Локомотив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на беговых дорожках стадион Металлург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мероприятия на лыжной базе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услуги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Морской бильярд (1 стол)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Настольный теннис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с призами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с призами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спортивного инвентаря и оборудования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аниматора в ростовой кукле для спортивно-развлекательного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аниматора  для спортивно-развлекательного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спортивно-оздоровительного мероприятия (для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спортивно-развлекательного мероприятия (для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на спортивное мероприятие с 1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Билет на спортивно-развлекательное мероприятие с 1 человека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на спортивно-</w:t>
            </w:r>
            <w:r>
              <w:rPr>
                <w:sz w:val="22"/>
                <w:szCs w:val="22"/>
              </w:rPr>
              <w:lastRenderedPageBreak/>
              <w:t>развлекательное мероприятие за каждые последующие 30 минут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Аттракционы (механические) за 1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Прокат: Коньки</w:t>
            </w: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Прокат: Лыжи с ботинками + лыжные палки</w:t>
            </w: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Прокат: Лыжи с ботинками + лыжные палки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лыжных палок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лыж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лыжных ботинок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Прокат ролики, самокат, </w:t>
            </w:r>
            <w:proofErr w:type="spellStart"/>
            <w:r>
              <w:rPr>
                <w:sz w:val="22"/>
                <w:szCs w:val="22"/>
              </w:rPr>
              <w:t>беговел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мячей (волейбол, футбол, баскетбол)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пляжного волейбола (</w:t>
            </w:r>
            <w:proofErr w:type="spellStart"/>
            <w:r>
              <w:rPr>
                <w:sz w:val="22"/>
                <w:szCs w:val="22"/>
              </w:rPr>
              <w:t>сетка+мяч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бадминтона (сетка, ракетки, волан)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большого тенниса (ракетки, мяч)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Прокат комплекта для футбола (ворота-2шт, </w:t>
            </w:r>
            <w:proofErr w:type="gramStart"/>
            <w:r>
              <w:rPr>
                <w:sz w:val="22"/>
                <w:szCs w:val="22"/>
              </w:rPr>
              <w:t>нестационарные</w:t>
            </w:r>
            <w:proofErr w:type="gramEnd"/>
            <w:r>
              <w:rPr>
                <w:sz w:val="22"/>
                <w:szCs w:val="22"/>
              </w:rPr>
              <w:t>, мяч)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зимних забав (хоккей, тянучка, бой на бревне, керлинг)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ватрушки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ватрушки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игры в городки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пляжного волейбола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</w:tbl>
    <w:p w:rsidR="008F396C" w:rsidRDefault="008F396C">
      <w:pPr>
        <w:rPr>
          <w:sz w:val="22"/>
          <w:szCs w:val="22"/>
        </w:rPr>
      </w:pPr>
    </w:p>
    <w:p w:rsidR="008F396C" w:rsidRDefault="008F396C">
      <w:pPr>
        <w:rPr>
          <w:sz w:val="22"/>
          <w:szCs w:val="22"/>
        </w:rPr>
      </w:pPr>
    </w:p>
    <w:p w:rsidR="008F396C" w:rsidRDefault="006828C3">
      <w:pPr>
        <w:jc w:val="right"/>
      </w:pPr>
      <w:r>
        <w:t>УТВЕРЖДЕНО</w:t>
      </w:r>
    </w:p>
    <w:p w:rsidR="008F396C" w:rsidRDefault="006828C3">
      <w:pPr>
        <w:jc w:val="right"/>
      </w:pPr>
      <w:r>
        <w:t>решением Совета депутатов</w:t>
      </w:r>
    </w:p>
    <w:p w:rsidR="008F396C" w:rsidRDefault="006828C3">
      <w:pPr>
        <w:jc w:val="right"/>
      </w:pPr>
      <w:r>
        <w:t>МО город Волхов</w:t>
      </w:r>
    </w:p>
    <w:p w:rsidR="008F396C" w:rsidRDefault="006828C3">
      <w:pPr>
        <w:wordWrap w:val="0"/>
        <w:jc w:val="right"/>
      </w:pPr>
      <w:r>
        <w:t xml:space="preserve">от   22 марта 2023  года № 5     </w:t>
      </w:r>
    </w:p>
    <w:p w:rsidR="008F396C" w:rsidRDefault="006828C3">
      <w:pPr>
        <w:jc w:val="right"/>
        <w:rPr>
          <w:sz w:val="26"/>
          <w:szCs w:val="26"/>
        </w:rPr>
      </w:pPr>
      <w:r>
        <w:t xml:space="preserve">Приложение 3 </w:t>
      </w:r>
      <w:r>
        <w:rPr>
          <w:sz w:val="26"/>
          <w:szCs w:val="26"/>
        </w:rPr>
        <w:t xml:space="preserve"> </w:t>
      </w:r>
    </w:p>
    <w:p w:rsidR="008F396C" w:rsidRDefault="008F396C">
      <w:pPr>
        <w:jc w:val="center"/>
        <w:rPr>
          <w:sz w:val="22"/>
          <w:szCs w:val="22"/>
        </w:rPr>
      </w:pPr>
    </w:p>
    <w:p w:rsidR="008F396C" w:rsidRDefault="008F396C">
      <w:pPr>
        <w:jc w:val="center"/>
        <w:rPr>
          <w:sz w:val="22"/>
          <w:szCs w:val="22"/>
        </w:rPr>
      </w:pPr>
    </w:p>
    <w:p w:rsidR="008F396C" w:rsidRPr="006828C3" w:rsidRDefault="006828C3">
      <w:pPr>
        <w:jc w:val="center"/>
        <w:rPr>
          <w:b/>
          <w:sz w:val="22"/>
          <w:szCs w:val="22"/>
        </w:rPr>
      </w:pPr>
      <w:r w:rsidRPr="006828C3">
        <w:rPr>
          <w:b/>
          <w:sz w:val="22"/>
          <w:szCs w:val="22"/>
        </w:rPr>
        <w:t>Скидки на посещение спортивных объектов в часы с низкой посещаемостью</w:t>
      </w:r>
    </w:p>
    <w:p w:rsidR="008F396C" w:rsidRPr="006828C3" w:rsidRDefault="008F396C">
      <w:pPr>
        <w:jc w:val="center"/>
        <w:rPr>
          <w:b/>
          <w:sz w:val="22"/>
          <w:szCs w:val="22"/>
        </w:rPr>
      </w:pPr>
    </w:p>
    <w:tbl>
      <w:tblPr>
        <w:tblW w:w="9571" w:type="dxa"/>
        <w:tblLook w:val="04A0"/>
      </w:tblPr>
      <w:tblGrid>
        <w:gridCol w:w="646"/>
        <w:gridCol w:w="7825"/>
        <w:gridCol w:w="1100"/>
      </w:tblGrid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услуги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скидки</w:t>
            </w:r>
          </w:p>
        </w:tc>
      </w:tr>
      <w:tr w:rsidR="008F396C">
        <w:trPr>
          <w:trHeight w:val="5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Разовое посещение плавательного бассейна (ФОГ) Понедельник – пятница: 06.15 – 13.00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Абонемент на посещение плавательного бассейна (ФОГ) Понедельник – четверг: 21.00 - 21.45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 – воскресенье: 08.00 – 09.30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Суббота: 19.45 – 21.15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игрового спортивного зала для организованных групп 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9.00 – 14.00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тренажерного зала и зала силовых видов спорта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9.00 – 14.00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теннисного корта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9.00 – 16.00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сауны на стадионах «Металлург» и «Локомотив» для детей в возрасте от 7 до 14 лет в группе от 4 до 10 чел.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сауны на стадионах «Металлург» и «Локомотив» для детей в возрасте до 7 лет в группе от 4 до 10 чел.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Прокат роликов, самокатов, </w:t>
            </w:r>
            <w:proofErr w:type="spellStart"/>
            <w:r>
              <w:rPr>
                <w:sz w:val="22"/>
                <w:szCs w:val="22"/>
              </w:rPr>
              <w:t>беговелов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занимающихся в группах с тренером на роликах, самокатах, </w:t>
            </w:r>
            <w:proofErr w:type="spellStart"/>
            <w:r>
              <w:rPr>
                <w:sz w:val="22"/>
                <w:szCs w:val="22"/>
              </w:rPr>
              <w:t>беговелах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</w:tbl>
    <w:p w:rsidR="008F396C" w:rsidRDefault="008F396C">
      <w:pPr>
        <w:jc w:val="center"/>
      </w:pPr>
    </w:p>
    <w:p w:rsidR="008F396C" w:rsidRPr="006828C3" w:rsidRDefault="006828C3">
      <w:pPr>
        <w:jc w:val="center"/>
        <w:rPr>
          <w:b/>
          <w:sz w:val="26"/>
          <w:szCs w:val="26"/>
        </w:rPr>
      </w:pPr>
      <w:r w:rsidRPr="006828C3">
        <w:rPr>
          <w:b/>
        </w:rPr>
        <w:t>Виды льгот, предоставляемые населению</w:t>
      </w:r>
    </w:p>
    <w:p w:rsidR="008F396C" w:rsidRDefault="008F396C">
      <w:pPr>
        <w:jc w:val="right"/>
        <w:rPr>
          <w:sz w:val="26"/>
          <w:szCs w:val="26"/>
        </w:rPr>
      </w:pPr>
    </w:p>
    <w:p w:rsidR="00B545F3" w:rsidRDefault="00B545F3">
      <w:pPr>
        <w:jc w:val="right"/>
        <w:rPr>
          <w:sz w:val="26"/>
          <w:szCs w:val="26"/>
        </w:rPr>
      </w:pPr>
    </w:p>
    <w:tbl>
      <w:tblPr>
        <w:tblW w:w="9571" w:type="dxa"/>
        <w:tblLook w:val="04A0"/>
      </w:tblPr>
      <w:tblGrid>
        <w:gridCol w:w="647"/>
        <w:gridCol w:w="3960"/>
        <w:gridCol w:w="3061"/>
        <w:gridCol w:w="1903"/>
      </w:tblGrid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Категория населения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Вид услуги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Размер льготы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Участники и инвалиды ВОВ, </w:t>
            </w:r>
          </w:p>
          <w:p w:rsidR="008F396C" w:rsidRDefault="006828C3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проживающие</w:t>
            </w:r>
            <w:proofErr w:type="gramEnd"/>
            <w:r>
              <w:rPr>
                <w:sz w:val="22"/>
                <w:szCs w:val="22"/>
              </w:rPr>
              <w:t xml:space="preserve"> в г. Волхов и</w:t>
            </w:r>
          </w:p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Волховском муниципальном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Все оздоровительные виды услуг предоставляемые в учреждении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Участники ликвидации аварии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F396C" w:rsidRDefault="006828C3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Чернобыльской АЭС, проживающие в г. Волхов и Волховском муниципальном районе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Все оздоровительные виды услуг предоставляемые в учреждении</w:t>
            </w:r>
          </w:p>
          <w:p w:rsidR="008F396C" w:rsidRDefault="008F396C">
            <w:pPr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Дети родителей, лишенных родительский прав и находящихся на попечении опекунов, проживающих 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Волхов и Волховском муниципальном районе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Физкультурно-оздоровительные группы</w:t>
            </w:r>
          </w:p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Спортивно-оздоровительные группы</w:t>
            </w:r>
          </w:p>
          <w:p w:rsidR="008F396C" w:rsidRDefault="008F396C">
            <w:pPr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8F396C">
            <w:pPr>
              <w:rPr>
                <w:sz w:val="22"/>
              </w:rPr>
            </w:pPr>
            <w:r w:rsidRPr="008F396C">
              <w:rPr>
                <w:sz w:val="22"/>
                <w:szCs w:val="22"/>
              </w:rPr>
              <w:pict>
                <v:line id="Прямая соединительная линия 2" o:spid="_x0000_s1026" style="position:absolute;z-index:251659264;mso-position-horizontal-relative:text;mso-position-vertical-relative:text" from="192.1pt,35.4pt" to="439.3pt,36pt" o:gfxdata="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nqaw1wAAAAkBAAAPAAAAAAAA&#10;AAEAIAAAACIAAABkcnMvZG93bnJldi54bWxQSwECFAAUAAAACACHTuJAMTEi9xMCAAD7AwAADgAA&#10;AAAAAAABACAAAAAmAQAAZHJzL2Uyb0RvYy54bWxQSwUGAAAAAAYABgBZAQAAqwUAAAAA&#10;" strokecolor="black [3200]"/>
              </w:pict>
            </w:r>
            <w:r w:rsidR="006828C3">
              <w:rPr>
                <w:sz w:val="22"/>
                <w:szCs w:val="22"/>
              </w:rPr>
              <w:t xml:space="preserve">Дети из многодетных семей, проживающие в </w:t>
            </w:r>
            <w:proofErr w:type="gramStart"/>
            <w:r w:rsidR="006828C3">
              <w:rPr>
                <w:sz w:val="22"/>
                <w:szCs w:val="22"/>
              </w:rPr>
              <w:t>г</w:t>
            </w:r>
            <w:proofErr w:type="gramEnd"/>
            <w:r w:rsidR="006828C3">
              <w:rPr>
                <w:sz w:val="22"/>
                <w:szCs w:val="22"/>
              </w:rPr>
              <w:t>. Волхов и Волховском муниципальном районе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Физкультурно-оздоровительные группы</w:t>
            </w:r>
          </w:p>
          <w:p w:rsidR="008F396C" w:rsidRDefault="008F396C">
            <w:pPr>
              <w:rPr>
                <w:sz w:val="22"/>
                <w:szCs w:val="22"/>
              </w:rPr>
            </w:pPr>
          </w:p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Спортивно-оздоровительные группы</w:t>
            </w:r>
          </w:p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30%</w:t>
            </w:r>
          </w:p>
          <w:p w:rsidR="008F396C" w:rsidRDefault="008F396C">
            <w:pPr>
              <w:jc w:val="center"/>
              <w:rPr>
                <w:sz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Дети с ограниченными возможностями, проживающие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г. Волхов и Волховском муниципальном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Физкультурно-оздоровительные группы</w:t>
            </w:r>
          </w:p>
          <w:p w:rsidR="008F396C" w:rsidRDefault="006828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Спортивно-оздоровительные группы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50 %</w:t>
            </w:r>
          </w:p>
        </w:tc>
      </w:tr>
    </w:tbl>
    <w:p w:rsidR="008F396C" w:rsidRDefault="008F396C">
      <w:pPr>
        <w:rPr>
          <w:sz w:val="22"/>
          <w:szCs w:val="22"/>
        </w:rPr>
      </w:pPr>
    </w:p>
    <w:sectPr w:rsidR="008F396C" w:rsidSect="006828C3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autoHyphenation/>
  <w:characterSpacingControl w:val="doNotCompress"/>
  <w:compat/>
  <w:rsids>
    <w:rsidRoot w:val="006D769D"/>
    <w:rsid w:val="0001085D"/>
    <w:rsid w:val="0001242F"/>
    <w:rsid w:val="000760A2"/>
    <w:rsid w:val="000D63A3"/>
    <w:rsid w:val="000D7756"/>
    <w:rsid w:val="000D7BE6"/>
    <w:rsid w:val="00101258"/>
    <w:rsid w:val="00113363"/>
    <w:rsid w:val="00133313"/>
    <w:rsid w:val="00166DCF"/>
    <w:rsid w:val="001C43A1"/>
    <w:rsid w:val="001F6D0B"/>
    <w:rsid w:val="00217CDF"/>
    <w:rsid w:val="00243DD3"/>
    <w:rsid w:val="002B5AD4"/>
    <w:rsid w:val="002F66F6"/>
    <w:rsid w:val="00323033"/>
    <w:rsid w:val="00333B51"/>
    <w:rsid w:val="0034292B"/>
    <w:rsid w:val="003629AD"/>
    <w:rsid w:val="003C219D"/>
    <w:rsid w:val="003E15C5"/>
    <w:rsid w:val="003E4B1E"/>
    <w:rsid w:val="00451295"/>
    <w:rsid w:val="004B480F"/>
    <w:rsid w:val="004B52ED"/>
    <w:rsid w:val="004E08B6"/>
    <w:rsid w:val="0052174D"/>
    <w:rsid w:val="005221E4"/>
    <w:rsid w:val="00522283"/>
    <w:rsid w:val="0053450D"/>
    <w:rsid w:val="00576281"/>
    <w:rsid w:val="005A4C86"/>
    <w:rsid w:val="005A4D06"/>
    <w:rsid w:val="005F65FE"/>
    <w:rsid w:val="006139A7"/>
    <w:rsid w:val="00614B7D"/>
    <w:rsid w:val="006327F8"/>
    <w:rsid w:val="00644766"/>
    <w:rsid w:val="00646BFE"/>
    <w:rsid w:val="006779DA"/>
    <w:rsid w:val="00681028"/>
    <w:rsid w:val="006828C3"/>
    <w:rsid w:val="006909CF"/>
    <w:rsid w:val="006B3891"/>
    <w:rsid w:val="006C2AFF"/>
    <w:rsid w:val="006D769D"/>
    <w:rsid w:val="00726662"/>
    <w:rsid w:val="00761654"/>
    <w:rsid w:val="007B0882"/>
    <w:rsid w:val="008235C0"/>
    <w:rsid w:val="00850C99"/>
    <w:rsid w:val="00861D82"/>
    <w:rsid w:val="00890ABE"/>
    <w:rsid w:val="008A05BF"/>
    <w:rsid w:val="008A463F"/>
    <w:rsid w:val="008F396C"/>
    <w:rsid w:val="008F6F94"/>
    <w:rsid w:val="00906AF4"/>
    <w:rsid w:val="009232C1"/>
    <w:rsid w:val="00962791"/>
    <w:rsid w:val="009A314E"/>
    <w:rsid w:val="00A052F6"/>
    <w:rsid w:val="00A32F07"/>
    <w:rsid w:val="00A37166"/>
    <w:rsid w:val="00A46A62"/>
    <w:rsid w:val="00A76153"/>
    <w:rsid w:val="00A80268"/>
    <w:rsid w:val="00A85E1F"/>
    <w:rsid w:val="00A87E5D"/>
    <w:rsid w:val="00AD6529"/>
    <w:rsid w:val="00AF5C04"/>
    <w:rsid w:val="00AF67CB"/>
    <w:rsid w:val="00B05371"/>
    <w:rsid w:val="00B32275"/>
    <w:rsid w:val="00B329BF"/>
    <w:rsid w:val="00B530D5"/>
    <w:rsid w:val="00B545F3"/>
    <w:rsid w:val="00B616B0"/>
    <w:rsid w:val="00B9258D"/>
    <w:rsid w:val="00BB4FCB"/>
    <w:rsid w:val="00BD2A57"/>
    <w:rsid w:val="00BD7CD9"/>
    <w:rsid w:val="00C7693D"/>
    <w:rsid w:val="00C80D20"/>
    <w:rsid w:val="00D3091A"/>
    <w:rsid w:val="00D35EF1"/>
    <w:rsid w:val="00D42D54"/>
    <w:rsid w:val="00D57F35"/>
    <w:rsid w:val="00D60DAF"/>
    <w:rsid w:val="00D643F0"/>
    <w:rsid w:val="00D775EE"/>
    <w:rsid w:val="00D970D5"/>
    <w:rsid w:val="00DC0019"/>
    <w:rsid w:val="00E0585A"/>
    <w:rsid w:val="00E85CDC"/>
    <w:rsid w:val="00EA33B6"/>
    <w:rsid w:val="00EB2E0F"/>
    <w:rsid w:val="00ED6099"/>
    <w:rsid w:val="00F621CA"/>
    <w:rsid w:val="00F73DE5"/>
    <w:rsid w:val="00FF6E66"/>
    <w:rsid w:val="75FF2E4B"/>
    <w:rsid w:val="7BFA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unhideWhenUsed="0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index heading" w:semiHidden="0" w:unhideWhenUsed="0" w:qFormat="1"/>
    <w:lsdException w:name="caption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6C"/>
    <w:pPr>
      <w:suppressAutoHyphens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39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396C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8F396C"/>
    <w:pPr>
      <w:suppressLineNumbers/>
      <w:spacing w:before="120" w:after="120"/>
    </w:pPr>
    <w:rPr>
      <w:rFonts w:cs="Arial"/>
      <w:i/>
      <w:iCs/>
    </w:rPr>
  </w:style>
  <w:style w:type="paragraph" w:styleId="11">
    <w:name w:val="index 1"/>
    <w:basedOn w:val="a"/>
    <w:next w:val="a"/>
    <w:semiHidden/>
    <w:qFormat/>
    <w:rsid w:val="008F396C"/>
    <w:pPr>
      <w:ind w:left="240" w:hanging="240"/>
    </w:pPr>
  </w:style>
  <w:style w:type="paragraph" w:styleId="a5">
    <w:name w:val="Body Text"/>
    <w:basedOn w:val="a"/>
    <w:qFormat/>
    <w:rsid w:val="008F396C"/>
    <w:pPr>
      <w:spacing w:after="140" w:line="276" w:lineRule="auto"/>
    </w:pPr>
  </w:style>
  <w:style w:type="paragraph" w:styleId="a6">
    <w:name w:val="index heading"/>
    <w:basedOn w:val="a"/>
    <w:next w:val="11"/>
    <w:qFormat/>
    <w:rsid w:val="008F396C"/>
    <w:pPr>
      <w:suppressLineNumbers/>
    </w:pPr>
    <w:rPr>
      <w:rFonts w:cs="Arial"/>
    </w:rPr>
  </w:style>
  <w:style w:type="paragraph" w:styleId="a7">
    <w:name w:val="List"/>
    <w:basedOn w:val="a5"/>
    <w:qFormat/>
    <w:rsid w:val="008F396C"/>
    <w:rPr>
      <w:rFonts w:cs="Arial"/>
    </w:rPr>
  </w:style>
  <w:style w:type="character" w:customStyle="1" w:styleId="10">
    <w:name w:val="Заголовок 1 Знак"/>
    <w:link w:val="1"/>
    <w:qFormat/>
    <w:locked/>
    <w:rsid w:val="008F396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Текст выноски Знак"/>
    <w:semiHidden/>
    <w:qFormat/>
    <w:rsid w:val="008F396C"/>
    <w:rPr>
      <w:rFonts w:ascii="Tahoma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5"/>
    <w:rsid w:val="008F396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Абзац списка1"/>
    <w:basedOn w:val="a"/>
    <w:qFormat/>
    <w:rsid w:val="008F396C"/>
    <w:pPr>
      <w:ind w:left="720"/>
      <w:contextualSpacing/>
    </w:pPr>
  </w:style>
  <w:style w:type="paragraph" w:customStyle="1" w:styleId="110">
    <w:name w:val="Заголовок 11"/>
    <w:basedOn w:val="a"/>
    <w:next w:val="a"/>
    <w:qFormat/>
    <w:rsid w:val="008F396C"/>
    <w:pPr>
      <w:keepNext/>
      <w:jc w:val="center"/>
      <w:outlineLvl w:val="0"/>
    </w:pPr>
    <w:rPr>
      <w:rFonts w:eastAsia="Times New Roman"/>
      <w:b/>
      <w:bCs/>
      <w:sz w:val="28"/>
    </w:rPr>
  </w:style>
  <w:style w:type="paragraph" w:styleId="a9">
    <w:name w:val="List Paragraph"/>
    <w:basedOn w:val="a"/>
    <w:uiPriority w:val="34"/>
    <w:qFormat/>
    <w:rsid w:val="008F396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787F1-21E1-4712-8D48-369482B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25</cp:revision>
  <cp:lastPrinted>2023-03-24T07:50:00Z</cp:lastPrinted>
  <dcterms:created xsi:type="dcterms:W3CDTF">2021-06-23T07:22:00Z</dcterms:created>
  <dcterms:modified xsi:type="dcterms:W3CDTF">2023-03-24T08:55:00Z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8CC75C3D717547228E430B1DE44052A2</vt:lpwstr>
  </property>
</Properties>
</file>