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774E" w14:textId="45FE5952" w:rsidR="00DC7279" w:rsidRPr="0099044F" w:rsidRDefault="00DC7279" w:rsidP="00DC7279">
      <w:pPr>
        <w:jc w:val="both"/>
        <w:rPr>
          <w:b/>
          <w:szCs w:val="28"/>
          <w:lang w:val="en-US"/>
        </w:rPr>
      </w:pPr>
      <w:r w:rsidRPr="0099044F">
        <w:rPr>
          <w:b/>
          <w:szCs w:val="28"/>
        </w:rPr>
        <w:t>от</w:t>
      </w:r>
      <w:r w:rsidRPr="0099044F">
        <w:rPr>
          <w:b/>
          <w:szCs w:val="28"/>
          <w:lang w:val="en-US"/>
        </w:rPr>
        <w:t xml:space="preserve"> </w:t>
      </w:r>
      <w:r w:rsidR="000E18AE">
        <w:rPr>
          <w:b/>
          <w:szCs w:val="28"/>
        </w:rPr>
        <w:t>27 марта</w:t>
      </w:r>
      <w:r w:rsidR="00D53FFF">
        <w:rPr>
          <w:b/>
          <w:szCs w:val="28"/>
        </w:rPr>
        <w:t xml:space="preserve"> </w:t>
      </w:r>
      <w:r w:rsidRPr="0099044F">
        <w:rPr>
          <w:b/>
          <w:szCs w:val="28"/>
        </w:rPr>
        <w:t>20</w:t>
      </w:r>
      <w:r w:rsidR="008D197A" w:rsidRPr="0099044F">
        <w:rPr>
          <w:b/>
          <w:szCs w:val="28"/>
        </w:rPr>
        <w:t>2</w:t>
      </w:r>
      <w:r w:rsidR="00D53FFF">
        <w:rPr>
          <w:b/>
          <w:szCs w:val="28"/>
        </w:rPr>
        <w:t>5</w:t>
      </w:r>
      <w:r w:rsidRPr="0099044F">
        <w:rPr>
          <w:b/>
          <w:szCs w:val="28"/>
        </w:rPr>
        <w:t xml:space="preserve"> года                                                                        </w:t>
      </w:r>
      <w:r w:rsidR="007D20DE" w:rsidRPr="0099044F">
        <w:rPr>
          <w:b/>
          <w:szCs w:val="28"/>
        </w:rPr>
        <w:t xml:space="preserve">      </w:t>
      </w:r>
      <w:r w:rsidRPr="0099044F">
        <w:rPr>
          <w:b/>
          <w:szCs w:val="28"/>
        </w:rPr>
        <w:t xml:space="preserve">  </w:t>
      </w:r>
      <w:r w:rsidR="0099044F">
        <w:rPr>
          <w:b/>
          <w:szCs w:val="28"/>
        </w:rPr>
        <w:t xml:space="preserve">    </w:t>
      </w:r>
      <w:r w:rsidR="000E18AE">
        <w:rPr>
          <w:b/>
          <w:szCs w:val="28"/>
        </w:rPr>
        <w:t xml:space="preserve">      </w:t>
      </w:r>
      <w:r w:rsidRPr="0099044F">
        <w:rPr>
          <w:b/>
          <w:szCs w:val="28"/>
        </w:rPr>
        <w:t xml:space="preserve">№ </w:t>
      </w:r>
      <w:r w:rsidR="000E18AE">
        <w:rPr>
          <w:b/>
          <w:szCs w:val="28"/>
        </w:rPr>
        <w:t>13</w:t>
      </w:r>
    </w:p>
    <w:p w14:paraId="70B2E398" w14:textId="77777777" w:rsidR="00DC7279" w:rsidRPr="000E18AE" w:rsidRDefault="00DC7279" w:rsidP="00DC7279">
      <w:pPr>
        <w:jc w:val="both"/>
        <w:rPr>
          <w:b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98"/>
      </w:tblGrid>
      <w:tr w:rsidR="00DC7279" w:rsidRPr="0099044F" w14:paraId="7D1DB98F" w14:textId="77777777" w:rsidTr="00612CD7">
        <w:trPr>
          <w:trHeight w:val="646"/>
        </w:trPr>
        <w:tc>
          <w:tcPr>
            <w:tcW w:w="3898" w:type="dxa"/>
          </w:tcPr>
          <w:p w14:paraId="2F0565C3" w14:textId="1C83C643" w:rsidR="00DC7279" w:rsidRPr="0099044F" w:rsidRDefault="00DC7279" w:rsidP="001D01CD">
            <w:pPr>
              <w:ind w:firstLine="0"/>
              <w:rPr>
                <w:b/>
                <w:sz w:val="24"/>
                <w:szCs w:val="24"/>
              </w:rPr>
            </w:pPr>
            <w:r w:rsidRPr="0099044F">
              <w:rPr>
                <w:b/>
                <w:sz w:val="24"/>
                <w:szCs w:val="24"/>
              </w:rPr>
              <w:t xml:space="preserve">Об утверждении </w:t>
            </w:r>
            <w:r w:rsidR="001D01CD">
              <w:rPr>
                <w:b/>
                <w:sz w:val="24"/>
                <w:szCs w:val="24"/>
              </w:rPr>
              <w:t xml:space="preserve">особого порядка присвоения </w:t>
            </w:r>
            <w:r w:rsidRPr="0099044F">
              <w:rPr>
                <w:b/>
                <w:bCs/>
                <w:color w:val="000000"/>
                <w:sz w:val="24"/>
                <w:szCs w:val="24"/>
              </w:rPr>
              <w:t>звани</w:t>
            </w:r>
            <w:r w:rsidR="001D01CD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99044F">
              <w:rPr>
                <w:b/>
                <w:bCs/>
                <w:color w:val="000000"/>
                <w:sz w:val="24"/>
                <w:szCs w:val="24"/>
              </w:rPr>
              <w:t xml:space="preserve"> «Почетный гражданин города Волхова»</w:t>
            </w:r>
            <w:r w:rsidR="001D01C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D01CD" w:rsidRPr="00F2796C">
              <w:rPr>
                <w:b/>
                <w:bCs/>
                <w:color w:val="000000"/>
                <w:sz w:val="24"/>
                <w:szCs w:val="24"/>
              </w:rPr>
              <w:t>участникам Великой Отечественной войны</w:t>
            </w:r>
            <w:r w:rsidR="001D01CD">
              <w:rPr>
                <w:b/>
                <w:bCs/>
                <w:color w:val="000000"/>
                <w:sz w:val="24"/>
                <w:szCs w:val="24"/>
              </w:rPr>
              <w:t xml:space="preserve"> 1941-1945гг.  </w:t>
            </w:r>
          </w:p>
        </w:tc>
      </w:tr>
    </w:tbl>
    <w:p w14:paraId="7864AD57" w14:textId="77777777" w:rsidR="00DC7279" w:rsidRPr="0099044F" w:rsidRDefault="00DC7279" w:rsidP="00DC7279">
      <w:pPr>
        <w:jc w:val="both"/>
        <w:rPr>
          <w:b/>
          <w:szCs w:val="28"/>
        </w:rPr>
      </w:pPr>
    </w:p>
    <w:p w14:paraId="495ACF54" w14:textId="6AC05984" w:rsidR="00DC7279" w:rsidRPr="0099044F" w:rsidRDefault="00DC7279" w:rsidP="00DC7279">
      <w:pPr>
        <w:jc w:val="both"/>
        <w:rPr>
          <w:szCs w:val="28"/>
        </w:rPr>
      </w:pPr>
      <w:r w:rsidRPr="0099044F">
        <w:rPr>
          <w:szCs w:val="28"/>
        </w:rPr>
        <w:tab/>
        <w:t xml:space="preserve">В </w:t>
      </w:r>
      <w:r w:rsidR="001D01CD">
        <w:rPr>
          <w:szCs w:val="28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D4381" w:rsidRPr="00FD4381">
        <w:rPr>
          <w:szCs w:val="28"/>
        </w:rPr>
        <w:t>Федеральны</w:t>
      </w:r>
      <w:r w:rsidR="00FD4381">
        <w:rPr>
          <w:szCs w:val="28"/>
        </w:rPr>
        <w:t>м</w:t>
      </w:r>
      <w:r w:rsidR="00FD4381" w:rsidRPr="00FD4381">
        <w:rPr>
          <w:szCs w:val="28"/>
        </w:rPr>
        <w:t xml:space="preserve"> закон</w:t>
      </w:r>
      <w:r w:rsidR="00FD4381">
        <w:rPr>
          <w:szCs w:val="28"/>
        </w:rPr>
        <w:t xml:space="preserve">ом </w:t>
      </w:r>
      <w:r w:rsidR="00FD4381" w:rsidRPr="00FD4381">
        <w:rPr>
          <w:szCs w:val="28"/>
        </w:rPr>
        <w:t xml:space="preserve"> от 12.01.1995 </w:t>
      </w:r>
      <w:r w:rsidR="00FD4381">
        <w:rPr>
          <w:szCs w:val="28"/>
        </w:rPr>
        <w:t>№</w:t>
      </w:r>
      <w:r w:rsidR="00FD4381" w:rsidRPr="00FD4381">
        <w:rPr>
          <w:szCs w:val="28"/>
        </w:rPr>
        <w:t xml:space="preserve"> 5-ФЗ </w:t>
      </w:r>
      <w:r w:rsidR="00FD4381">
        <w:rPr>
          <w:szCs w:val="28"/>
        </w:rPr>
        <w:t>«</w:t>
      </w:r>
      <w:r w:rsidR="00FD4381" w:rsidRPr="00FD4381">
        <w:rPr>
          <w:szCs w:val="28"/>
        </w:rPr>
        <w:t>О ветеранах</w:t>
      </w:r>
      <w:r w:rsidR="00FD4381">
        <w:rPr>
          <w:szCs w:val="28"/>
        </w:rPr>
        <w:t>»,</w:t>
      </w:r>
      <w:r w:rsidR="00A469AD">
        <w:rPr>
          <w:szCs w:val="28"/>
        </w:rPr>
        <w:t xml:space="preserve">      </w:t>
      </w:r>
      <w:r w:rsidR="00FD4381">
        <w:rPr>
          <w:szCs w:val="28"/>
        </w:rPr>
        <w:t xml:space="preserve">Уставом муниципального образования город Волхов Волховского муниципального района Ленинградской области, </w:t>
      </w:r>
      <w:r w:rsidR="00527C37" w:rsidRPr="00527C37">
        <w:rPr>
          <w:szCs w:val="28"/>
        </w:rPr>
        <w:t>Положени</w:t>
      </w:r>
      <w:r w:rsidR="00527C37">
        <w:rPr>
          <w:szCs w:val="28"/>
        </w:rPr>
        <w:t>ем</w:t>
      </w:r>
      <w:r w:rsidR="00527C37" w:rsidRPr="00527C37">
        <w:rPr>
          <w:szCs w:val="28"/>
        </w:rPr>
        <w:t xml:space="preserve"> о звании «Почетный гражданин города Волхова»</w:t>
      </w:r>
      <w:r w:rsidR="00527C37">
        <w:rPr>
          <w:szCs w:val="28"/>
        </w:rPr>
        <w:t xml:space="preserve">, утвержденным </w:t>
      </w:r>
      <w:r w:rsidR="00527C37" w:rsidRPr="00527C37">
        <w:rPr>
          <w:szCs w:val="28"/>
        </w:rPr>
        <w:t>решением Совета депутатов муниципального образования город Волхов от 20 сентября 2022 года № 28</w:t>
      </w:r>
      <w:r w:rsidR="00527C37">
        <w:rPr>
          <w:szCs w:val="28"/>
        </w:rPr>
        <w:t xml:space="preserve"> (с изменениями), </w:t>
      </w:r>
      <w:r w:rsidR="00A469AD" w:rsidRPr="00A469AD">
        <w:rPr>
          <w:szCs w:val="28"/>
        </w:rPr>
        <w:t xml:space="preserve"> протоколом заседания Российского организационного комитета «Победа» под руководством В.В. Путина от 15.01.2025г.,</w:t>
      </w:r>
      <w:r w:rsidR="00A469AD">
        <w:rPr>
          <w:szCs w:val="28"/>
        </w:rPr>
        <w:t xml:space="preserve"> </w:t>
      </w:r>
      <w:r w:rsidR="0083342F">
        <w:rPr>
          <w:szCs w:val="28"/>
        </w:rPr>
        <w:t xml:space="preserve">в </w:t>
      </w:r>
      <w:r w:rsidRPr="0099044F">
        <w:rPr>
          <w:szCs w:val="28"/>
        </w:rPr>
        <w:t xml:space="preserve">целях </w:t>
      </w:r>
      <w:r w:rsidR="00094941">
        <w:rPr>
          <w:szCs w:val="28"/>
        </w:rPr>
        <w:t>выражения уважения участникам Великой Отечественной войны 1941-1945</w:t>
      </w:r>
      <w:r w:rsidR="00F2796C">
        <w:rPr>
          <w:szCs w:val="28"/>
        </w:rPr>
        <w:t xml:space="preserve"> гг.,</w:t>
      </w:r>
      <w:r w:rsidR="00094941">
        <w:rPr>
          <w:szCs w:val="28"/>
        </w:rPr>
        <w:t xml:space="preserve"> проживающи</w:t>
      </w:r>
      <w:r w:rsidR="00676471">
        <w:rPr>
          <w:szCs w:val="28"/>
        </w:rPr>
        <w:t xml:space="preserve">м </w:t>
      </w:r>
      <w:r w:rsidR="00094941">
        <w:rPr>
          <w:szCs w:val="28"/>
        </w:rPr>
        <w:t>на территории муниципального образования город Волхов Волховского муниципального района</w:t>
      </w:r>
      <w:r w:rsidR="00527C37">
        <w:rPr>
          <w:szCs w:val="28"/>
        </w:rPr>
        <w:t xml:space="preserve"> и</w:t>
      </w:r>
      <w:r w:rsidR="00094941">
        <w:rPr>
          <w:szCs w:val="28"/>
        </w:rPr>
        <w:t xml:space="preserve"> </w:t>
      </w:r>
      <w:r w:rsidR="00A15A77">
        <w:rPr>
          <w:szCs w:val="28"/>
        </w:rPr>
        <w:t>в связи с празднованием 80-летия Победы в</w:t>
      </w:r>
      <w:r w:rsidR="00F2796C">
        <w:rPr>
          <w:szCs w:val="28"/>
        </w:rPr>
        <w:t xml:space="preserve"> Великой Отечественной войне, </w:t>
      </w:r>
      <w:r w:rsidRPr="0099044F">
        <w:rPr>
          <w:szCs w:val="28"/>
        </w:rPr>
        <w:t xml:space="preserve">Совет депутатов муниципального образования город Волхов Волховского муниципального района Ленинградской области </w:t>
      </w:r>
    </w:p>
    <w:p w14:paraId="3BD09292" w14:textId="054E86E2" w:rsidR="00DC7279" w:rsidRPr="000E18AE" w:rsidRDefault="00DC7279" w:rsidP="00DC7279">
      <w:pPr>
        <w:jc w:val="both"/>
        <w:rPr>
          <w:sz w:val="4"/>
          <w:szCs w:val="4"/>
        </w:rPr>
      </w:pP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szCs w:val="28"/>
        </w:rPr>
        <w:tab/>
      </w:r>
      <w:r w:rsidR="00F155A9">
        <w:rPr>
          <w:szCs w:val="28"/>
        </w:rPr>
        <w:t xml:space="preserve"> </w:t>
      </w:r>
    </w:p>
    <w:p w14:paraId="4B93C8B3" w14:textId="77777777" w:rsidR="00DC7279" w:rsidRPr="0099044F" w:rsidRDefault="00DC7279" w:rsidP="00DC7279">
      <w:pPr>
        <w:jc w:val="both"/>
        <w:rPr>
          <w:b/>
          <w:szCs w:val="28"/>
        </w:rPr>
      </w:pP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szCs w:val="28"/>
        </w:rPr>
        <w:tab/>
      </w:r>
      <w:r w:rsidRPr="0099044F">
        <w:rPr>
          <w:b/>
          <w:szCs w:val="28"/>
        </w:rPr>
        <w:t>решил:</w:t>
      </w:r>
    </w:p>
    <w:p w14:paraId="7F8756D0" w14:textId="77777777" w:rsidR="00DC7279" w:rsidRPr="000E18AE" w:rsidRDefault="00DC7279" w:rsidP="00DC7279">
      <w:pPr>
        <w:jc w:val="both"/>
        <w:rPr>
          <w:b/>
          <w:sz w:val="8"/>
          <w:szCs w:val="8"/>
        </w:rPr>
      </w:pPr>
    </w:p>
    <w:p w14:paraId="061A56F6" w14:textId="7037027A" w:rsidR="00DC7279" w:rsidRPr="0099044F" w:rsidRDefault="00DC7279" w:rsidP="00DC7279">
      <w:pPr>
        <w:ind w:firstLine="708"/>
        <w:jc w:val="both"/>
        <w:rPr>
          <w:b/>
          <w:szCs w:val="28"/>
        </w:rPr>
      </w:pPr>
      <w:r w:rsidRPr="0099044F">
        <w:rPr>
          <w:szCs w:val="28"/>
        </w:rPr>
        <w:t>1.</w:t>
      </w:r>
      <w:r w:rsidRPr="0099044F">
        <w:rPr>
          <w:b/>
          <w:szCs w:val="28"/>
        </w:rPr>
        <w:t xml:space="preserve"> </w:t>
      </w:r>
      <w:r w:rsidRPr="0099044F">
        <w:rPr>
          <w:szCs w:val="28"/>
        </w:rPr>
        <w:t xml:space="preserve">Утвердить </w:t>
      </w:r>
      <w:r w:rsidR="0083342F">
        <w:rPr>
          <w:szCs w:val="28"/>
        </w:rPr>
        <w:t>Особый порядок присвоения звания «П</w:t>
      </w:r>
      <w:r w:rsidRPr="0099044F">
        <w:rPr>
          <w:bCs/>
          <w:color w:val="000000"/>
          <w:szCs w:val="28"/>
        </w:rPr>
        <w:t>очетный гражданин города Волхова»</w:t>
      </w:r>
      <w:r w:rsidRPr="0099044F">
        <w:rPr>
          <w:szCs w:val="28"/>
        </w:rPr>
        <w:t xml:space="preserve"> </w:t>
      </w:r>
      <w:r w:rsidR="0083342F">
        <w:rPr>
          <w:szCs w:val="28"/>
        </w:rPr>
        <w:t xml:space="preserve">участникам </w:t>
      </w:r>
      <w:r w:rsidR="0083342F" w:rsidRPr="00F2796C">
        <w:rPr>
          <w:szCs w:val="28"/>
        </w:rPr>
        <w:t>Великой Отечественной войны 1941-1945 г</w:t>
      </w:r>
      <w:r w:rsidR="00E40D8A">
        <w:rPr>
          <w:szCs w:val="28"/>
        </w:rPr>
        <w:t>г.</w:t>
      </w:r>
      <w:r w:rsidR="00A469AD">
        <w:rPr>
          <w:szCs w:val="28"/>
        </w:rPr>
        <w:t xml:space="preserve"> </w:t>
      </w:r>
      <w:r w:rsidR="00E40D8A">
        <w:rPr>
          <w:szCs w:val="28"/>
        </w:rPr>
        <w:t xml:space="preserve"> </w:t>
      </w:r>
      <w:r w:rsidRPr="0099044F">
        <w:rPr>
          <w:szCs w:val="28"/>
        </w:rPr>
        <w:t>согласно Приложению.</w:t>
      </w:r>
    </w:p>
    <w:p w14:paraId="147035F2" w14:textId="07EF88C7" w:rsidR="00DC7279" w:rsidRPr="0099044F" w:rsidRDefault="00DC7279" w:rsidP="00DC7279">
      <w:pPr>
        <w:ind w:firstLine="708"/>
        <w:jc w:val="both"/>
        <w:rPr>
          <w:szCs w:val="28"/>
        </w:rPr>
      </w:pPr>
      <w:r w:rsidRPr="0099044F">
        <w:rPr>
          <w:szCs w:val="28"/>
        </w:rPr>
        <w:t xml:space="preserve">2. Настоящее решение вступает в силу </w:t>
      </w:r>
      <w:r w:rsidR="00676471">
        <w:rPr>
          <w:szCs w:val="28"/>
        </w:rPr>
        <w:t>с даты его принятия и</w:t>
      </w:r>
      <w:r w:rsidR="00CD652B">
        <w:rPr>
          <w:szCs w:val="28"/>
        </w:rPr>
        <w:t xml:space="preserve"> </w:t>
      </w:r>
      <w:r w:rsidR="00676471">
        <w:rPr>
          <w:szCs w:val="28"/>
        </w:rPr>
        <w:t xml:space="preserve">подлежит </w:t>
      </w:r>
      <w:r w:rsidRPr="0099044F">
        <w:rPr>
          <w:szCs w:val="28"/>
        </w:rPr>
        <w:t>опубликовани</w:t>
      </w:r>
      <w:r w:rsidR="00676471">
        <w:rPr>
          <w:szCs w:val="28"/>
        </w:rPr>
        <w:t>ю</w:t>
      </w:r>
      <w:r w:rsidR="006B58FB" w:rsidRPr="0099044F">
        <w:rPr>
          <w:szCs w:val="28"/>
        </w:rPr>
        <w:t xml:space="preserve"> в газете </w:t>
      </w:r>
      <w:r w:rsidR="00676471">
        <w:rPr>
          <w:szCs w:val="28"/>
        </w:rPr>
        <w:t>«Волховские огни»</w:t>
      </w:r>
      <w:r w:rsidR="00F2796C">
        <w:rPr>
          <w:szCs w:val="28"/>
        </w:rPr>
        <w:t xml:space="preserve"> и сетевом издании «ПРО ВОЛХОВ»</w:t>
      </w:r>
      <w:r w:rsidRPr="0099044F">
        <w:rPr>
          <w:szCs w:val="28"/>
        </w:rPr>
        <w:t>.</w:t>
      </w:r>
    </w:p>
    <w:p w14:paraId="2FD2359E" w14:textId="12B21E68" w:rsidR="00DC7279" w:rsidRPr="0099044F" w:rsidRDefault="00F2796C" w:rsidP="00DC727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DC7279" w:rsidRPr="0099044F">
        <w:rPr>
          <w:szCs w:val="28"/>
        </w:rPr>
        <w:t>. Контроль за исполнением настоящего решения возложить на постоянн</w:t>
      </w:r>
      <w:r w:rsidR="000014E2" w:rsidRPr="0099044F">
        <w:rPr>
          <w:szCs w:val="28"/>
        </w:rPr>
        <w:t>ую</w:t>
      </w:r>
      <w:r w:rsidR="00DC7279" w:rsidRPr="0099044F">
        <w:rPr>
          <w:szCs w:val="28"/>
        </w:rPr>
        <w:t xml:space="preserve"> депутатск</w:t>
      </w:r>
      <w:r w:rsidR="000014E2" w:rsidRPr="0099044F">
        <w:rPr>
          <w:szCs w:val="28"/>
        </w:rPr>
        <w:t>ую</w:t>
      </w:r>
      <w:r w:rsidR="00DC7279" w:rsidRPr="0099044F">
        <w:rPr>
          <w:szCs w:val="28"/>
        </w:rPr>
        <w:t xml:space="preserve"> комисси</w:t>
      </w:r>
      <w:r w:rsidR="000014E2" w:rsidRPr="0099044F">
        <w:rPr>
          <w:szCs w:val="28"/>
        </w:rPr>
        <w:t>ю</w:t>
      </w:r>
      <w:r w:rsidR="00DC7279" w:rsidRPr="0099044F">
        <w:rPr>
          <w:szCs w:val="28"/>
        </w:rPr>
        <w:t xml:space="preserve"> по социальным вопросам.</w:t>
      </w:r>
    </w:p>
    <w:p w14:paraId="2E5FCAC9" w14:textId="77777777" w:rsidR="000014E2" w:rsidRPr="0099044F" w:rsidRDefault="000014E2" w:rsidP="00DC7279">
      <w:pPr>
        <w:jc w:val="both"/>
        <w:rPr>
          <w:szCs w:val="28"/>
        </w:rPr>
      </w:pPr>
    </w:p>
    <w:p w14:paraId="2BF35970" w14:textId="56453660" w:rsidR="00DC7279" w:rsidRPr="0099044F" w:rsidRDefault="00DC7279" w:rsidP="00DC7279">
      <w:pPr>
        <w:jc w:val="both"/>
        <w:rPr>
          <w:szCs w:val="28"/>
        </w:rPr>
      </w:pPr>
      <w:r w:rsidRPr="0099044F">
        <w:rPr>
          <w:szCs w:val="28"/>
        </w:rPr>
        <w:t xml:space="preserve">Глава муниципального образования </w:t>
      </w:r>
    </w:p>
    <w:p w14:paraId="31BADE0D" w14:textId="77777777" w:rsidR="00DC7279" w:rsidRPr="0099044F" w:rsidRDefault="00DC7279" w:rsidP="00DC7279">
      <w:pPr>
        <w:jc w:val="both"/>
        <w:rPr>
          <w:szCs w:val="28"/>
        </w:rPr>
      </w:pPr>
      <w:r w:rsidRPr="0099044F">
        <w:rPr>
          <w:szCs w:val="28"/>
        </w:rPr>
        <w:t>город Волхов</w:t>
      </w:r>
    </w:p>
    <w:p w14:paraId="68E573AF" w14:textId="77777777" w:rsidR="00DC7279" w:rsidRPr="0099044F" w:rsidRDefault="00DC7279" w:rsidP="00DC7279">
      <w:pPr>
        <w:jc w:val="both"/>
        <w:rPr>
          <w:szCs w:val="28"/>
        </w:rPr>
      </w:pPr>
      <w:r w:rsidRPr="0099044F">
        <w:rPr>
          <w:szCs w:val="28"/>
        </w:rPr>
        <w:t>Волховского муниципального района</w:t>
      </w:r>
    </w:p>
    <w:p w14:paraId="5720044C" w14:textId="7CA97EC9" w:rsidR="00932A04" w:rsidRPr="0099044F" w:rsidRDefault="00DC7279" w:rsidP="008D197A">
      <w:pPr>
        <w:jc w:val="both"/>
        <w:rPr>
          <w:szCs w:val="28"/>
        </w:rPr>
      </w:pPr>
      <w:r w:rsidRPr="0099044F">
        <w:rPr>
          <w:szCs w:val="28"/>
        </w:rPr>
        <w:t xml:space="preserve">Ленинградской области                  </w:t>
      </w:r>
      <w:proofErr w:type="gramStart"/>
      <w:r w:rsidRPr="0099044F">
        <w:rPr>
          <w:szCs w:val="28"/>
        </w:rPr>
        <w:tab/>
        <w:t xml:space="preserve">  </w:t>
      </w:r>
      <w:r w:rsidRPr="0099044F">
        <w:rPr>
          <w:szCs w:val="28"/>
        </w:rPr>
        <w:tab/>
      </w:r>
      <w:proofErr w:type="gramEnd"/>
      <w:r w:rsidR="0099044F">
        <w:rPr>
          <w:szCs w:val="28"/>
        </w:rPr>
        <w:t xml:space="preserve"> </w:t>
      </w:r>
      <w:r w:rsidRPr="0099044F">
        <w:rPr>
          <w:szCs w:val="28"/>
        </w:rPr>
        <w:t xml:space="preserve">  </w:t>
      </w:r>
      <w:r w:rsidR="008D197A" w:rsidRPr="0099044F">
        <w:rPr>
          <w:szCs w:val="28"/>
        </w:rPr>
        <w:t xml:space="preserve">                </w:t>
      </w:r>
      <w:r w:rsidR="0099044F">
        <w:rPr>
          <w:szCs w:val="28"/>
        </w:rPr>
        <w:t xml:space="preserve">                </w:t>
      </w:r>
      <w:r w:rsidR="008D197A" w:rsidRPr="0099044F">
        <w:rPr>
          <w:szCs w:val="28"/>
        </w:rPr>
        <w:t xml:space="preserve"> </w:t>
      </w:r>
      <w:r w:rsidR="00676471">
        <w:rPr>
          <w:szCs w:val="28"/>
        </w:rPr>
        <w:t xml:space="preserve">Р.А. Сагайдачный </w:t>
      </w:r>
    </w:p>
    <w:p w14:paraId="0251AB75" w14:textId="355BED76" w:rsidR="00932A04" w:rsidRPr="00A469AD" w:rsidRDefault="00932A04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A469AD">
        <w:rPr>
          <w:bCs/>
          <w:color w:val="000000"/>
          <w:sz w:val="24"/>
          <w:szCs w:val="24"/>
        </w:rPr>
        <w:lastRenderedPageBreak/>
        <w:t>Утверждено</w:t>
      </w:r>
    </w:p>
    <w:p w14:paraId="122B64CC" w14:textId="77777777" w:rsidR="00932A04" w:rsidRPr="00A469AD" w:rsidRDefault="00932A04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A469AD">
        <w:rPr>
          <w:bCs/>
          <w:color w:val="000000"/>
          <w:sz w:val="24"/>
          <w:szCs w:val="24"/>
        </w:rPr>
        <w:t>решением Совета депутатов</w:t>
      </w:r>
    </w:p>
    <w:p w14:paraId="25C6AFEB" w14:textId="77777777" w:rsidR="00932A04" w:rsidRPr="00A469AD" w:rsidRDefault="00932A04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A469AD">
        <w:rPr>
          <w:bCs/>
          <w:color w:val="000000"/>
          <w:sz w:val="24"/>
          <w:szCs w:val="24"/>
        </w:rPr>
        <w:t>МО город Волхов</w:t>
      </w:r>
    </w:p>
    <w:p w14:paraId="525791A1" w14:textId="5117877F" w:rsidR="00932A04" w:rsidRPr="00A469AD" w:rsidRDefault="000E18AE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 27 марта 2025 года</w:t>
      </w:r>
      <w:r w:rsidR="00676471" w:rsidRPr="00A469AD">
        <w:rPr>
          <w:bCs/>
          <w:color w:val="000000"/>
          <w:sz w:val="24"/>
          <w:szCs w:val="24"/>
        </w:rPr>
        <w:t xml:space="preserve"> </w:t>
      </w:r>
      <w:r w:rsidR="00932A04" w:rsidRPr="00A469AD">
        <w:rPr>
          <w:bCs/>
          <w:color w:val="000000"/>
          <w:sz w:val="24"/>
          <w:szCs w:val="24"/>
        </w:rPr>
        <w:t xml:space="preserve">№ </w:t>
      </w:r>
      <w:r>
        <w:rPr>
          <w:bCs/>
          <w:color w:val="000000"/>
          <w:sz w:val="24"/>
          <w:szCs w:val="24"/>
        </w:rPr>
        <w:t>13</w:t>
      </w:r>
    </w:p>
    <w:p w14:paraId="683A51F2" w14:textId="77777777" w:rsidR="00676471" w:rsidRPr="00A469AD" w:rsidRDefault="00676471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14:paraId="047A9D5E" w14:textId="47C83F89" w:rsidR="00E55252" w:rsidRDefault="00E55252" w:rsidP="00932A04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A469AD">
        <w:rPr>
          <w:bCs/>
          <w:color w:val="000000"/>
          <w:sz w:val="24"/>
          <w:szCs w:val="24"/>
        </w:rPr>
        <w:t>Приложение</w:t>
      </w:r>
    </w:p>
    <w:p w14:paraId="62E27545" w14:textId="77777777" w:rsidR="00932A04" w:rsidRDefault="00932A04" w:rsidP="000E18A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509C7F86" w14:textId="002F6E13" w:rsidR="009F1314" w:rsidRDefault="009F1314" w:rsidP="009F131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0" w:name="_Hlk193361029"/>
      <w:r w:rsidRPr="009F1314">
        <w:rPr>
          <w:b/>
          <w:bCs/>
          <w:szCs w:val="28"/>
        </w:rPr>
        <w:t xml:space="preserve">Особый порядок присвоения звания «Почетный гражданин </w:t>
      </w:r>
      <w:r>
        <w:rPr>
          <w:b/>
          <w:bCs/>
          <w:szCs w:val="28"/>
        </w:rPr>
        <w:t>города Волхова</w:t>
      </w:r>
      <w:r w:rsidRPr="009F1314">
        <w:rPr>
          <w:b/>
          <w:bCs/>
          <w:szCs w:val="28"/>
        </w:rPr>
        <w:t>» участникам Великой Отечественной войны 1941 – 1945 г</w:t>
      </w:r>
      <w:r>
        <w:rPr>
          <w:b/>
          <w:bCs/>
          <w:szCs w:val="28"/>
        </w:rPr>
        <w:t>г.</w:t>
      </w:r>
    </w:p>
    <w:bookmarkEnd w:id="0"/>
    <w:p w14:paraId="7BE835CA" w14:textId="77777777" w:rsidR="00A469AD" w:rsidRDefault="00A469AD" w:rsidP="000E18A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294F9D08" w14:textId="13539746" w:rsidR="00A469AD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 xml:space="preserve">1. </w:t>
      </w:r>
      <w:r w:rsidR="00A469AD">
        <w:rPr>
          <w:szCs w:val="28"/>
        </w:rPr>
        <w:t>Звание «Почетный гражданин города Волхова» (далее – Почетный гражданин)</w:t>
      </w:r>
      <w:r w:rsidR="007C4825">
        <w:rPr>
          <w:szCs w:val="28"/>
        </w:rPr>
        <w:t xml:space="preserve"> присваивается  </w:t>
      </w:r>
      <w:r w:rsidR="00A469AD">
        <w:rPr>
          <w:szCs w:val="28"/>
        </w:rPr>
        <w:t xml:space="preserve"> </w:t>
      </w:r>
      <w:r w:rsidR="000817B5" w:rsidRPr="000817B5">
        <w:rPr>
          <w:szCs w:val="28"/>
        </w:rPr>
        <w:t xml:space="preserve">участникам Великой Отечественной войны 1941 – 1945 </w:t>
      </w:r>
      <w:proofErr w:type="spellStart"/>
      <w:proofErr w:type="gramStart"/>
      <w:r w:rsidR="000817B5" w:rsidRPr="000817B5">
        <w:rPr>
          <w:szCs w:val="28"/>
        </w:rPr>
        <w:t>гг.</w:t>
      </w:r>
      <w:r w:rsidR="000817B5">
        <w:rPr>
          <w:szCs w:val="28"/>
        </w:rPr>
        <w:t>в</w:t>
      </w:r>
      <w:proofErr w:type="spellEnd"/>
      <w:proofErr w:type="gramEnd"/>
      <w:r w:rsidR="000817B5">
        <w:rPr>
          <w:szCs w:val="28"/>
        </w:rPr>
        <w:t xml:space="preserve"> знак признательности и выражения благодарности к лицам, проявившим героизм, стойкость, мужество, самоотверженность и любовь к Родине в годы Великой Отечественной войны</w:t>
      </w:r>
      <w:r w:rsidR="001C0405">
        <w:rPr>
          <w:szCs w:val="28"/>
        </w:rPr>
        <w:t>.</w:t>
      </w:r>
      <w:r w:rsidR="000817B5">
        <w:rPr>
          <w:szCs w:val="28"/>
        </w:rPr>
        <w:t xml:space="preserve">  </w:t>
      </w:r>
    </w:p>
    <w:p w14:paraId="27A502B2" w14:textId="718651CE" w:rsidR="009F1314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>Звание Почетный гражданин</w:t>
      </w:r>
      <w:r w:rsidR="001C0405">
        <w:rPr>
          <w:szCs w:val="28"/>
        </w:rPr>
        <w:t xml:space="preserve"> </w:t>
      </w:r>
      <w:r w:rsidRPr="009F1314">
        <w:rPr>
          <w:szCs w:val="28"/>
        </w:rPr>
        <w:t xml:space="preserve">присваивается </w:t>
      </w:r>
      <w:r>
        <w:rPr>
          <w:szCs w:val="28"/>
        </w:rPr>
        <w:t>решением Совета депутатов муни</w:t>
      </w:r>
      <w:r w:rsidR="00E4206C">
        <w:rPr>
          <w:szCs w:val="28"/>
        </w:rPr>
        <w:t>ц</w:t>
      </w:r>
      <w:r>
        <w:rPr>
          <w:szCs w:val="28"/>
        </w:rPr>
        <w:t xml:space="preserve">ипального образования город Волхов Волховского муниципального района (далее – Совет депутатов МО город Волхов) </w:t>
      </w:r>
      <w:bookmarkStart w:id="1" w:name="_Hlk193467314"/>
      <w:r w:rsidRPr="009F1314">
        <w:rPr>
          <w:szCs w:val="28"/>
        </w:rPr>
        <w:t>участникам Великой Отечественной войны 1941 – 1945 г</w:t>
      </w:r>
      <w:r>
        <w:rPr>
          <w:szCs w:val="28"/>
        </w:rPr>
        <w:t>г.</w:t>
      </w:r>
      <w:bookmarkEnd w:id="1"/>
      <w:r w:rsidRPr="009F1314">
        <w:rPr>
          <w:szCs w:val="28"/>
        </w:rPr>
        <w:t xml:space="preserve">, соответствующим одновременно следующим условиям: </w:t>
      </w:r>
    </w:p>
    <w:p w14:paraId="4166E57C" w14:textId="666DD599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>- являются лицами, указанными в пункт</w:t>
      </w:r>
      <w:r w:rsidR="00B6678D">
        <w:rPr>
          <w:szCs w:val="28"/>
        </w:rPr>
        <w:t>е</w:t>
      </w:r>
      <w:r w:rsidRPr="009F1314">
        <w:rPr>
          <w:szCs w:val="28"/>
        </w:rPr>
        <w:t xml:space="preserve"> 1</w:t>
      </w:r>
      <w:r w:rsidR="00E2090E">
        <w:rPr>
          <w:szCs w:val="28"/>
        </w:rPr>
        <w:t xml:space="preserve"> части 1</w:t>
      </w:r>
      <w:r w:rsidRPr="009F1314">
        <w:rPr>
          <w:szCs w:val="28"/>
        </w:rPr>
        <w:t xml:space="preserve"> статьи 2</w:t>
      </w:r>
      <w:r w:rsidR="00E4206C">
        <w:rPr>
          <w:szCs w:val="28"/>
        </w:rPr>
        <w:t xml:space="preserve"> </w:t>
      </w:r>
      <w:r w:rsidRPr="009F1314">
        <w:rPr>
          <w:szCs w:val="28"/>
        </w:rPr>
        <w:t xml:space="preserve">Федерального закона от 12 января 1995 года № 5-ФЗ «О ветеранах»; </w:t>
      </w:r>
    </w:p>
    <w:p w14:paraId="6AB8DC4E" w14:textId="06741EB9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>-</w:t>
      </w:r>
      <w:r w:rsidR="00E4206C">
        <w:rPr>
          <w:szCs w:val="28"/>
        </w:rPr>
        <w:t xml:space="preserve"> </w:t>
      </w:r>
      <w:r w:rsidRPr="009F1314">
        <w:rPr>
          <w:szCs w:val="28"/>
        </w:rPr>
        <w:t xml:space="preserve">зарегистрированы по месту жительства на территории </w:t>
      </w:r>
      <w:r w:rsidR="00E4206C">
        <w:rPr>
          <w:szCs w:val="28"/>
        </w:rPr>
        <w:t>муниципального образования город Волхов Волховского муниципального района Ленинградской области (далее – МО город Волхов)</w:t>
      </w:r>
      <w:r w:rsidRPr="009F1314">
        <w:rPr>
          <w:szCs w:val="28"/>
        </w:rPr>
        <w:t xml:space="preserve">. </w:t>
      </w:r>
    </w:p>
    <w:p w14:paraId="24610A12" w14:textId="64FD205F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 xml:space="preserve">2. Звание Почетный гражданин является пожизненными и не может быть отозвано. </w:t>
      </w:r>
    </w:p>
    <w:p w14:paraId="2DC63625" w14:textId="77777777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>3. Звание Почетный гражданин не может быть присвоено:</w:t>
      </w:r>
    </w:p>
    <w:p w14:paraId="38070396" w14:textId="77777777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 xml:space="preserve"> - повторно одному и тому же лицу;</w:t>
      </w:r>
    </w:p>
    <w:p w14:paraId="6DD60F3F" w14:textId="5313D8E7" w:rsidR="00E4206C" w:rsidRDefault="009F1314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 xml:space="preserve"> - лицам, которые имеют не</w:t>
      </w:r>
      <w:r w:rsidR="00CD652B">
        <w:rPr>
          <w:szCs w:val="28"/>
        </w:rPr>
        <w:t xml:space="preserve"> </w:t>
      </w:r>
      <w:r w:rsidRPr="009F1314">
        <w:rPr>
          <w:szCs w:val="28"/>
        </w:rPr>
        <w:t xml:space="preserve">снятую </w:t>
      </w:r>
      <w:r w:rsidR="00974E7F">
        <w:rPr>
          <w:szCs w:val="28"/>
        </w:rPr>
        <w:t>и не</w:t>
      </w:r>
      <w:r w:rsidR="00CD652B">
        <w:rPr>
          <w:szCs w:val="28"/>
        </w:rPr>
        <w:t xml:space="preserve"> </w:t>
      </w:r>
      <w:r w:rsidR="00974E7F">
        <w:rPr>
          <w:szCs w:val="28"/>
        </w:rPr>
        <w:t xml:space="preserve">погашенную </w:t>
      </w:r>
      <w:r w:rsidRPr="009F1314">
        <w:rPr>
          <w:szCs w:val="28"/>
        </w:rPr>
        <w:t>судимость, а также лицам, в отношении которых был вынесен и вступил в силу обвинительный приговор суда.</w:t>
      </w:r>
    </w:p>
    <w:p w14:paraId="6F1AA894" w14:textId="3B74F6E0" w:rsidR="00E4206C" w:rsidRDefault="00E4206C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Ходатайства </w:t>
      </w:r>
      <w:r w:rsidR="009F1314" w:rsidRPr="009F1314">
        <w:rPr>
          <w:szCs w:val="28"/>
        </w:rPr>
        <w:t xml:space="preserve">о присвоении звания Почетный гражданин посмертно не рассматриваются. </w:t>
      </w:r>
    </w:p>
    <w:p w14:paraId="694AAD6D" w14:textId="112FCADE" w:rsidR="00E4206C" w:rsidRPr="00E4206C" w:rsidRDefault="009F1314" w:rsidP="00E420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1314">
        <w:rPr>
          <w:szCs w:val="28"/>
        </w:rPr>
        <w:t xml:space="preserve">4. </w:t>
      </w:r>
      <w:r w:rsidR="00E4206C" w:rsidRPr="00E4206C">
        <w:rPr>
          <w:szCs w:val="28"/>
        </w:rPr>
        <w:t>Субъектами, обладающими правом обращаться с</w:t>
      </w:r>
      <w:r w:rsidR="00D734FB">
        <w:rPr>
          <w:szCs w:val="28"/>
        </w:rPr>
        <w:t xml:space="preserve"> </w:t>
      </w:r>
      <w:r w:rsidR="00E4206C" w:rsidRPr="00E4206C">
        <w:rPr>
          <w:szCs w:val="28"/>
        </w:rPr>
        <w:t>ходатайством о присвоении</w:t>
      </w:r>
      <w:r w:rsidR="00D734FB">
        <w:rPr>
          <w:szCs w:val="28"/>
        </w:rPr>
        <w:t xml:space="preserve"> звания </w:t>
      </w:r>
      <w:r w:rsidR="00E4206C" w:rsidRPr="00E4206C">
        <w:rPr>
          <w:szCs w:val="28"/>
        </w:rPr>
        <w:t>Почетн</w:t>
      </w:r>
      <w:r w:rsidR="00D734FB">
        <w:rPr>
          <w:szCs w:val="28"/>
        </w:rPr>
        <w:t>ый</w:t>
      </w:r>
      <w:r w:rsidR="00E4206C" w:rsidRPr="00E4206C">
        <w:rPr>
          <w:szCs w:val="28"/>
        </w:rPr>
        <w:t xml:space="preserve"> </w:t>
      </w:r>
      <w:r w:rsidR="00D734FB">
        <w:rPr>
          <w:szCs w:val="28"/>
        </w:rPr>
        <w:t xml:space="preserve">гражданин </w:t>
      </w:r>
      <w:r w:rsidR="00E4206C" w:rsidRPr="00E4206C">
        <w:rPr>
          <w:szCs w:val="28"/>
        </w:rPr>
        <w:t>являются:</w:t>
      </w:r>
    </w:p>
    <w:p w14:paraId="70EC20DC" w14:textId="77777777" w:rsidR="00E4206C" w:rsidRPr="00E4206C" w:rsidRDefault="00E4206C" w:rsidP="00E420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4206C">
        <w:rPr>
          <w:szCs w:val="28"/>
        </w:rPr>
        <w:t>1) глава МО город Волхов;</w:t>
      </w:r>
    </w:p>
    <w:p w14:paraId="2DB59833" w14:textId="77777777" w:rsidR="00E4206C" w:rsidRPr="00E4206C" w:rsidRDefault="00E4206C" w:rsidP="00E420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4206C">
        <w:rPr>
          <w:szCs w:val="28"/>
        </w:rPr>
        <w:t>2) глава администрации Волховского муниципального района;</w:t>
      </w:r>
    </w:p>
    <w:p w14:paraId="58DF07E3" w14:textId="5D8234A3" w:rsidR="00E4206C" w:rsidRDefault="00974E7F" w:rsidP="00E4206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4206C" w:rsidRPr="00E4206C">
        <w:rPr>
          <w:szCs w:val="28"/>
        </w:rPr>
        <w:t>) общественные организации (за исключением политических партий и профессиональных союзов).</w:t>
      </w:r>
    </w:p>
    <w:p w14:paraId="4C78A4A3" w14:textId="36330636" w:rsidR="00D734FB" w:rsidRDefault="003B1262" w:rsidP="00D734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734FB">
        <w:rPr>
          <w:szCs w:val="28"/>
        </w:rPr>
        <w:t xml:space="preserve">. </w:t>
      </w:r>
      <w:r w:rsidR="00D734FB" w:rsidRPr="00D734FB">
        <w:rPr>
          <w:szCs w:val="28"/>
        </w:rPr>
        <w:t xml:space="preserve">Ходатайство о присвоении </w:t>
      </w:r>
      <w:r w:rsidR="007D442A">
        <w:rPr>
          <w:szCs w:val="28"/>
        </w:rPr>
        <w:t xml:space="preserve">звания </w:t>
      </w:r>
      <w:r w:rsidR="00D734FB" w:rsidRPr="00D734FB">
        <w:rPr>
          <w:szCs w:val="28"/>
        </w:rPr>
        <w:t>Почетн</w:t>
      </w:r>
      <w:r w:rsidR="007D442A">
        <w:rPr>
          <w:szCs w:val="28"/>
        </w:rPr>
        <w:t xml:space="preserve">ый гражданин </w:t>
      </w:r>
      <w:r w:rsidR="00D734FB" w:rsidRPr="00D734FB">
        <w:rPr>
          <w:szCs w:val="28"/>
        </w:rPr>
        <w:t xml:space="preserve">подается на имя главы МО город Волхов путем направления пакета документов на бумажном носителе </w:t>
      </w:r>
      <w:r w:rsidR="00D734FB">
        <w:rPr>
          <w:szCs w:val="28"/>
        </w:rPr>
        <w:t xml:space="preserve">через аппарат Совета депутатов Волховского муниципального района </w:t>
      </w:r>
      <w:r w:rsidR="00D734FB" w:rsidRPr="00D734FB">
        <w:rPr>
          <w:szCs w:val="28"/>
        </w:rPr>
        <w:t xml:space="preserve">не позднее </w:t>
      </w:r>
      <w:r w:rsidR="00D734FB">
        <w:rPr>
          <w:szCs w:val="28"/>
        </w:rPr>
        <w:t xml:space="preserve">01 апреля 2025 </w:t>
      </w:r>
      <w:r w:rsidR="005C1920">
        <w:rPr>
          <w:szCs w:val="28"/>
        </w:rPr>
        <w:t xml:space="preserve">года. </w:t>
      </w:r>
    </w:p>
    <w:p w14:paraId="3FCFCAC1" w14:textId="0EB5EE67" w:rsidR="00CD652B" w:rsidRDefault="00884CBA" w:rsidP="000E18A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84CBA">
        <w:rPr>
          <w:szCs w:val="28"/>
        </w:rPr>
        <w:t>Количество претендентов на присвоение Почетного звания не ограничено.</w:t>
      </w:r>
    </w:p>
    <w:p w14:paraId="4B50DE47" w14:textId="5E821796" w:rsidR="00D734FB" w:rsidRPr="00D734FB" w:rsidRDefault="00D734FB" w:rsidP="00D734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4FB">
        <w:rPr>
          <w:szCs w:val="28"/>
        </w:rPr>
        <w:t>Ходатайство включает в себя:</w:t>
      </w:r>
    </w:p>
    <w:p w14:paraId="7A802464" w14:textId="07E4E5B3" w:rsidR="00884CBA" w:rsidRPr="00884CBA" w:rsidRDefault="00D734FB" w:rsidP="00884CB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34FB">
        <w:rPr>
          <w:szCs w:val="28"/>
        </w:rPr>
        <w:lastRenderedPageBreak/>
        <w:t>1)</w:t>
      </w:r>
      <w:r w:rsidR="00884CBA" w:rsidRPr="00884CBA">
        <w:rPr>
          <w:szCs w:val="28"/>
        </w:rPr>
        <w:t xml:space="preserve"> письмо субъекта, обладающего правом обращаться с ходатайством о присвоении </w:t>
      </w:r>
      <w:r w:rsidR="00884CBA">
        <w:rPr>
          <w:szCs w:val="28"/>
        </w:rPr>
        <w:t xml:space="preserve">звания </w:t>
      </w:r>
      <w:r w:rsidR="00884CBA" w:rsidRPr="00884CBA">
        <w:rPr>
          <w:szCs w:val="28"/>
        </w:rPr>
        <w:t>Почетн</w:t>
      </w:r>
      <w:r w:rsidR="00884CBA">
        <w:rPr>
          <w:szCs w:val="28"/>
        </w:rPr>
        <w:t>ый</w:t>
      </w:r>
      <w:r w:rsidR="00884CBA" w:rsidRPr="00884CBA">
        <w:rPr>
          <w:szCs w:val="28"/>
        </w:rPr>
        <w:t xml:space="preserve"> </w:t>
      </w:r>
      <w:r w:rsidR="00884CBA">
        <w:rPr>
          <w:szCs w:val="28"/>
        </w:rPr>
        <w:t>гражданин</w:t>
      </w:r>
      <w:r w:rsidR="00884CBA" w:rsidRPr="00884CBA">
        <w:rPr>
          <w:szCs w:val="28"/>
        </w:rPr>
        <w:t>, которое должно содержать обязательное изложение оснований для присвоения Почетного звания;</w:t>
      </w:r>
    </w:p>
    <w:p w14:paraId="654FAA2A" w14:textId="48886DA6" w:rsidR="00D734FB" w:rsidRPr="00D734FB" w:rsidRDefault="00884CBA" w:rsidP="00D734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D734FB" w:rsidRPr="00D734FB">
        <w:rPr>
          <w:szCs w:val="28"/>
        </w:rPr>
        <w:t xml:space="preserve"> наградной лист к присвоению </w:t>
      </w:r>
      <w:r w:rsidR="00F2796C">
        <w:rPr>
          <w:szCs w:val="28"/>
        </w:rPr>
        <w:t xml:space="preserve">звания </w:t>
      </w:r>
      <w:r w:rsidR="00D734FB" w:rsidRPr="00D734FB">
        <w:rPr>
          <w:szCs w:val="28"/>
        </w:rPr>
        <w:t xml:space="preserve">Почетного </w:t>
      </w:r>
      <w:r w:rsidR="00F2796C">
        <w:rPr>
          <w:szCs w:val="28"/>
        </w:rPr>
        <w:t>гражданина</w:t>
      </w:r>
      <w:r w:rsidR="00D734FB" w:rsidRPr="00D734FB">
        <w:rPr>
          <w:szCs w:val="28"/>
        </w:rPr>
        <w:t xml:space="preserve"> </w:t>
      </w:r>
      <w:bookmarkStart w:id="2" w:name="_Hlk193360751"/>
      <w:r w:rsidR="00D734FB" w:rsidRPr="00D734FB">
        <w:rPr>
          <w:szCs w:val="28"/>
        </w:rPr>
        <w:t xml:space="preserve">(по форме в соответствии с Приложением 1 к настоящему </w:t>
      </w:r>
      <w:r w:rsidR="003F5BA6">
        <w:rPr>
          <w:szCs w:val="28"/>
        </w:rPr>
        <w:t>О</w:t>
      </w:r>
      <w:r w:rsidR="00D734FB" w:rsidRPr="002B2383">
        <w:rPr>
          <w:szCs w:val="28"/>
        </w:rPr>
        <w:t>собому порядку)</w:t>
      </w:r>
      <w:bookmarkEnd w:id="2"/>
      <w:r w:rsidR="002B2383">
        <w:rPr>
          <w:szCs w:val="28"/>
        </w:rPr>
        <w:t>;</w:t>
      </w:r>
    </w:p>
    <w:p w14:paraId="6EC5632E" w14:textId="3E0FF1E5" w:rsidR="00D734FB" w:rsidRDefault="00D734FB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383">
        <w:rPr>
          <w:szCs w:val="28"/>
        </w:rPr>
        <w:t xml:space="preserve">3) согласие </w:t>
      </w:r>
      <w:r w:rsidR="00F2796C">
        <w:rPr>
          <w:szCs w:val="28"/>
        </w:rPr>
        <w:t xml:space="preserve">лица, представляемого к награждению, </w:t>
      </w:r>
      <w:r w:rsidRPr="002B2383">
        <w:rPr>
          <w:szCs w:val="28"/>
        </w:rPr>
        <w:t>на обработку персональных данных</w:t>
      </w:r>
      <w:r w:rsidR="005C1920" w:rsidRPr="002B2383">
        <w:rPr>
          <w:szCs w:val="28"/>
        </w:rPr>
        <w:t xml:space="preserve"> </w:t>
      </w:r>
      <w:r w:rsidR="002B2383" w:rsidRPr="00D734FB">
        <w:rPr>
          <w:szCs w:val="28"/>
        </w:rPr>
        <w:t xml:space="preserve">(по форме в соответствии с Приложением </w:t>
      </w:r>
      <w:r w:rsidR="002B2383">
        <w:rPr>
          <w:szCs w:val="28"/>
        </w:rPr>
        <w:t>2</w:t>
      </w:r>
      <w:r w:rsidR="002B2383" w:rsidRPr="00D734FB">
        <w:rPr>
          <w:szCs w:val="28"/>
        </w:rPr>
        <w:t xml:space="preserve"> к настоящему </w:t>
      </w:r>
      <w:r w:rsidR="003F5BA6">
        <w:rPr>
          <w:szCs w:val="28"/>
        </w:rPr>
        <w:t>О</w:t>
      </w:r>
      <w:r w:rsidR="002B2383" w:rsidRPr="002B2383">
        <w:rPr>
          <w:szCs w:val="28"/>
        </w:rPr>
        <w:t>собому порядку)</w:t>
      </w:r>
      <w:r w:rsidR="002B2383">
        <w:rPr>
          <w:szCs w:val="28"/>
        </w:rPr>
        <w:t xml:space="preserve">. </w:t>
      </w:r>
    </w:p>
    <w:p w14:paraId="2F359052" w14:textId="4E87A22C" w:rsidR="00C35FC3" w:rsidRDefault="00C35FC3" w:rsidP="00C35F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C35FC3">
        <w:rPr>
          <w:szCs w:val="28"/>
        </w:rPr>
        <w:t xml:space="preserve"> Ходатайства о присвоении Почетного звания, поступившие в аппарат Совета депутатов </w:t>
      </w:r>
      <w:r>
        <w:rPr>
          <w:szCs w:val="28"/>
        </w:rPr>
        <w:t xml:space="preserve">на следующий день </w:t>
      </w:r>
      <w:r w:rsidRPr="00C35FC3">
        <w:rPr>
          <w:szCs w:val="28"/>
        </w:rPr>
        <w:t>направляются в постоянную депутатскую комиссию по социальным вопросам (далее по тексту – Комиссия).</w:t>
      </w:r>
    </w:p>
    <w:p w14:paraId="34EE6A0A" w14:textId="454904FC" w:rsidR="00C35FC3" w:rsidRPr="00C35FC3" w:rsidRDefault="00C35FC3" w:rsidP="00C35F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35FC3">
        <w:rPr>
          <w:szCs w:val="28"/>
        </w:rPr>
        <w:t>Комиссия рассматривает поступившие ходатайства на заседании, проверяет наличие всех необходимых документов, готовит заключение о соответствии или несоответствии ходатайств требованиям настоящего Положения, направляет все поступившие ходатайства и заключение Комиссии на рассмотрение Совета депутатов</w:t>
      </w:r>
      <w:r>
        <w:rPr>
          <w:szCs w:val="28"/>
        </w:rPr>
        <w:t xml:space="preserve">. </w:t>
      </w:r>
    </w:p>
    <w:p w14:paraId="2D0176F4" w14:textId="7E89C800" w:rsidR="00D734FB" w:rsidRDefault="00C35FC3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7.</w:t>
      </w:r>
      <w:r w:rsidR="009F1314" w:rsidRPr="009F1314">
        <w:rPr>
          <w:szCs w:val="28"/>
        </w:rPr>
        <w:t xml:space="preserve"> Рассмотрение вопроса о присвоении звания Почетный гражданин проводится на заседании </w:t>
      </w:r>
      <w:r w:rsidR="003B1262">
        <w:rPr>
          <w:szCs w:val="28"/>
        </w:rPr>
        <w:t>Совета депутатов МО город Волхов</w:t>
      </w:r>
      <w:r w:rsidR="009F1314" w:rsidRPr="009F1314">
        <w:rPr>
          <w:szCs w:val="28"/>
        </w:rPr>
        <w:t xml:space="preserve">. </w:t>
      </w:r>
    </w:p>
    <w:p w14:paraId="739FB22A" w14:textId="0C5FBA7A" w:rsidR="00E71E97" w:rsidRPr="00E71E97" w:rsidRDefault="00FF67F4" w:rsidP="00E71E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Pr="00FF67F4">
        <w:rPr>
          <w:szCs w:val="28"/>
        </w:rPr>
        <w:t xml:space="preserve">ешение о присвоении звания Почетный гражданин принимается в отношении </w:t>
      </w:r>
      <w:r>
        <w:rPr>
          <w:szCs w:val="28"/>
        </w:rPr>
        <w:t xml:space="preserve">двух </w:t>
      </w:r>
      <w:r w:rsidRPr="00FF67F4">
        <w:rPr>
          <w:szCs w:val="28"/>
        </w:rPr>
        <w:t>лиц из числа лиц, представленных к присвоению звания</w:t>
      </w:r>
      <w:r w:rsidR="00E71E97">
        <w:rPr>
          <w:szCs w:val="28"/>
        </w:rPr>
        <w:t xml:space="preserve">, </w:t>
      </w:r>
      <w:r w:rsidR="00E71E97" w:rsidRPr="00E71E97">
        <w:rPr>
          <w:szCs w:val="28"/>
        </w:rPr>
        <w:t>большинством голосов от числа присутствующих депутатов Совета депутатов при наличии кворума и оформляется решением Совета депутатов.</w:t>
      </w:r>
    </w:p>
    <w:p w14:paraId="30AD1A46" w14:textId="19EC52F9" w:rsidR="003B1262" w:rsidRDefault="00585BFD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</w:t>
      </w:r>
      <w:r w:rsidR="009F1314" w:rsidRPr="009F1314">
        <w:rPr>
          <w:szCs w:val="28"/>
        </w:rPr>
        <w:t xml:space="preserve"> Лицу, удостоенному звания</w:t>
      </w:r>
      <w:r w:rsidR="009B3CBE">
        <w:rPr>
          <w:szCs w:val="28"/>
        </w:rPr>
        <w:t xml:space="preserve"> Почетный гражданин</w:t>
      </w:r>
      <w:r w:rsidR="009F1314" w:rsidRPr="009F1314">
        <w:rPr>
          <w:szCs w:val="28"/>
        </w:rPr>
        <w:t>, вручается нагрудный знак и удостоверение о присвоении звания</w:t>
      </w:r>
      <w:r w:rsidR="003B1262">
        <w:rPr>
          <w:szCs w:val="28"/>
        </w:rPr>
        <w:t xml:space="preserve">, оформленные в соответствии </w:t>
      </w:r>
      <w:bookmarkStart w:id="3" w:name="_Hlk193364199"/>
      <w:r w:rsidR="003B1262">
        <w:rPr>
          <w:szCs w:val="28"/>
        </w:rPr>
        <w:t xml:space="preserve">с </w:t>
      </w:r>
      <w:r w:rsidR="003B1262" w:rsidRPr="003B1262">
        <w:rPr>
          <w:szCs w:val="28"/>
        </w:rPr>
        <w:t>Положение</w:t>
      </w:r>
      <w:r w:rsidR="003B1262">
        <w:rPr>
          <w:szCs w:val="28"/>
        </w:rPr>
        <w:t>м</w:t>
      </w:r>
      <w:r w:rsidR="003B1262" w:rsidRPr="003B1262">
        <w:rPr>
          <w:szCs w:val="28"/>
        </w:rPr>
        <w:t xml:space="preserve"> </w:t>
      </w:r>
      <w:r w:rsidR="003B1262" w:rsidRPr="003B1262">
        <w:rPr>
          <w:bCs/>
          <w:szCs w:val="28"/>
        </w:rPr>
        <w:t>о звании «Почетный гражданин города Волхова»</w:t>
      </w:r>
      <w:r w:rsidR="003B1262">
        <w:rPr>
          <w:bCs/>
          <w:szCs w:val="28"/>
        </w:rPr>
        <w:t xml:space="preserve">, утвержденным решением Совета депутатов МО город Волхов от </w:t>
      </w:r>
      <w:r w:rsidR="003B1262" w:rsidRPr="003B1262">
        <w:rPr>
          <w:bCs/>
          <w:szCs w:val="28"/>
        </w:rPr>
        <w:t>20 сентября 2022 года № 28</w:t>
      </w:r>
      <w:r w:rsidR="003B1262">
        <w:rPr>
          <w:bCs/>
          <w:szCs w:val="28"/>
        </w:rPr>
        <w:t xml:space="preserve"> (с изменениями)</w:t>
      </w:r>
      <w:bookmarkEnd w:id="3"/>
      <w:r w:rsidR="003B1262">
        <w:rPr>
          <w:bCs/>
          <w:szCs w:val="28"/>
        </w:rPr>
        <w:t xml:space="preserve">. </w:t>
      </w:r>
    </w:p>
    <w:p w14:paraId="7DC58374" w14:textId="4F818F25" w:rsidR="0099044F" w:rsidRDefault="00585BFD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9F1314" w:rsidRPr="009F1314">
        <w:rPr>
          <w:szCs w:val="28"/>
        </w:rPr>
        <w:t xml:space="preserve">. Решение о присвоении звания Почетного гражданина </w:t>
      </w:r>
      <w:r w:rsidR="009B3CBE">
        <w:rPr>
          <w:szCs w:val="28"/>
        </w:rPr>
        <w:t xml:space="preserve">публикуется </w:t>
      </w:r>
      <w:r w:rsidR="009F1314" w:rsidRPr="00527C37">
        <w:rPr>
          <w:szCs w:val="28"/>
        </w:rPr>
        <w:t>в</w:t>
      </w:r>
      <w:r w:rsidR="003B1262" w:rsidRPr="00527C37">
        <w:rPr>
          <w:szCs w:val="28"/>
        </w:rPr>
        <w:t xml:space="preserve"> официальных </w:t>
      </w:r>
      <w:r w:rsidR="00A162E5" w:rsidRPr="00527C37">
        <w:rPr>
          <w:szCs w:val="28"/>
        </w:rPr>
        <w:t xml:space="preserve">изданиях </w:t>
      </w:r>
      <w:r w:rsidR="003B1262" w:rsidRPr="00527C37">
        <w:rPr>
          <w:szCs w:val="28"/>
        </w:rPr>
        <w:t>МО город Волхов.</w:t>
      </w:r>
      <w:r w:rsidR="003B1262">
        <w:rPr>
          <w:szCs w:val="28"/>
        </w:rPr>
        <w:t xml:space="preserve"> </w:t>
      </w:r>
    </w:p>
    <w:p w14:paraId="47B3C88B" w14:textId="604C7EEB" w:rsidR="0099044F" w:rsidRDefault="00585BFD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5C1920" w:rsidRPr="005C1920">
        <w:rPr>
          <w:szCs w:val="28"/>
        </w:rPr>
        <w:t>.</w:t>
      </w:r>
      <w:r w:rsidR="003B1262">
        <w:rPr>
          <w:szCs w:val="28"/>
        </w:rPr>
        <w:t xml:space="preserve"> </w:t>
      </w:r>
      <w:r w:rsidR="005C1920" w:rsidRPr="005C1920">
        <w:rPr>
          <w:szCs w:val="28"/>
        </w:rPr>
        <w:t>В отношении участников Великой Отечественной войны 1941 – 1945 г</w:t>
      </w:r>
      <w:r w:rsidR="003B1262">
        <w:rPr>
          <w:szCs w:val="28"/>
        </w:rPr>
        <w:t>г.</w:t>
      </w:r>
      <w:r w:rsidR="005C1920" w:rsidRPr="005C1920">
        <w:rPr>
          <w:szCs w:val="28"/>
        </w:rPr>
        <w:t xml:space="preserve">, которым присвоено звание Почетный гражданин в соответствии с настоящим </w:t>
      </w:r>
      <w:r w:rsidR="003F5BA6">
        <w:rPr>
          <w:szCs w:val="28"/>
        </w:rPr>
        <w:t xml:space="preserve">Особым </w:t>
      </w:r>
      <w:r w:rsidR="005C1920" w:rsidRPr="005C1920">
        <w:rPr>
          <w:szCs w:val="28"/>
        </w:rPr>
        <w:t>порядком, распространяются все права и льготы, предусмотренные</w:t>
      </w:r>
      <w:r w:rsidR="00CD652B">
        <w:rPr>
          <w:szCs w:val="28"/>
        </w:rPr>
        <w:t xml:space="preserve"> </w:t>
      </w:r>
      <w:r w:rsidR="003B1262" w:rsidRPr="003B1262">
        <w:rPr>
          <w:szCs w:val="28"/>
        </w:rPr>
        <w:t xml:space="preserve">Положением </w:t>
      </w:r>
      <w:r w:rsidR="003B1262" w:rsidRPr="003B1262">
        <w:rPr>
          <w:bCs/>
          <w:szCs w:val="28"/>
        </w:rPr>
        <w:t>о звании «Почетный гражданин города Волхова», утвержденным решением Совета депутатов МО город Волхов от 20 сентября 2022 года № 28 (с изменениями)</w:t>
      </w:r>
      <w:r w:rsidR="005C1920" w:rsidRPr="005C1920">
        <w:rPr>
          <w:szCs w:val="28"/>
        </w:rPr>
        <w:t>.</w:t>
      </w:r>
    </w:p>
    <w:p w14:paraId="5721610C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3695006C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D3DFAC4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DC9E847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5E0B2AC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8336A3D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7FACBB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8126477" w14:textId="77777777" w:rsidR="0099044F" w:rsidRDefault="0099044F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6AAA474" w14:textId="77777777" w:rsidR="0099044F" w:rsidRDefault="0099044F" w:rsidP="000E18A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12600B17" w14:textId="77777777" w:rsidR="000E18AE" w:rsidRDefault="000E18AE" w:rsidP="000E18AE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666D5B98" w14:textId="77777777" w:rsidR="00CD652B" w:rsidRDefault="00CD652B" w:rsidP="00932A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12D5B81" w14:textId="77777777" w:rsidR="00DC7AD4" w:rsidRPr="002B2383" w:rsidRDefault="00DC7AD4" w:rsidP="00DC7AD4">
      <w:pPr>
        <w:ind w:firstLine="225"/>
        <w:jc w:val="right"/>
        <w:rPr>
          <w:color w:val="000000"/>
          <w:sz w:val="24"/>
          <w:szCs w:val="24"/>
        </w:rPr>
      </w:pPr>
      <w:bookmarkStart w:id="4" w:name="_Hlk193361412"/>
      <w:r w:rsidRPr="002B2383">
        <w:rPr>
          <w:color w:val="000000"/>
          <w:sz w:val="24"/>
          <w:szCs w:val="24"/>
        </w:rPr>
        <w:t>Приложение 1</w:t>
      </w:r>
    </w:p>
    <w:p w14:paraId="67447647" w14:textId="159B8CBD" w:rsidR="002B2383" w:rsidRDefault="002B2383" w:rsidP="002B2383">
      <w:pPr>
        <w:ind w:firstLine="22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BB4F8E">
        <w:rPr>
          <w:color w:val="000000"/>
          <w:sz w:val="24"/>
          <w:szCs w:val="24"/>
        </w:rPr>
        <w:t>О</w:t>
      </w:r>
      <w:r w:rsidRPr="002B2383">
        <w:rPr>
          <w:color w:val="000000"/>
          <w:sz w:val="24"/>
          <w:szCs w:val="24"/>
        </w:rPr>
        <w:t>соб</w:t>
      </w:r>
      <w:r>
        <w:rPr>
          <w:color w:val="000000"/>
          <w:sz w:val="24"/>
          <w:szCs w:val="24"/>
        </w:rPr>
        <w:t>ому</w:t>
      </w:r>
      <w:r w:rsidRPr="002B2383">
        <w:rPr>
          <w:color w:val="000000"/>
          <w:sz w:val="24"/>
          <w:szCs w:val="24"/>
        </w:rPr>
        <w:t xml:space="preserve"> порядк</w:t>
      </w:r>
      <w:r>
        <w:rPr>
          <w:color w:val="000000"/>
          <w:sz w:val="24"/>
          <w:szCs w:val="24"/>
        </w:rPr>
        <w:t xml:space="preserve">у </w:t>
      </w:r>
      <w:r w:rsidRPr="002B2383">
        <w:rPr>
          <w:color w:val="000000"/>
          <w:sz w:val="24"/>
          <w:szCs w:val="24"/>
        </w:rPr>
        <w:t>присвоения</w:t>
      </w:r>
    </w:p>
    <w:p w14:paraId="1A53796E" w14:textId="77777777" w:rsidR="002B2383" w:rsidRDefault="002B2383" w:rsidP="002B2383">
      <w:pPr>
        <w:ind w:firstLine="225"/>
        <w:jc w:val="right"/>
        <w:rPr>
          <w:color w:val="000000"/>
          <w:sz w:val="24"/>
          <w:szCs w:val="24"/>
        </w:rPr>
      </w:pPr>
      <w:r w:rsidRPr="002B2383">
        <w:rPr>
          <w:color w:val="000000"/>
          <w:sz w:val="24"/>
          <w:szCs w:val="24"/>
        </w:rPr>
        <w:t xml:space="preserve"> звания «Почетный гражданин </w:t>
      </w:r>
    </w:p>
    <w:p w14:paraId="0F943EC9" w14:textId="77777777" w:rsidR="002B2383" w:rsidRDefault="002B2383" w:rsidP="002B2383">
      <w:pPr>
        <w:ind w:firstLine="225"/>
        <w:jc w:val="right"/>
        <w:rPr>
          <w:color w:val="000000"/>
          <w:sz w:val="24"/>
          <w:szCs w:val="24"/>
        </w:rPr>
      </w:pPr>
      <w:r w:rsidRPr="002B2383">
        <w:rPr>
          <w:color w:val="000000"/>
          <w:sz w:val="24"/>
          <w:szCs w:val="24"/>
        </w:rPr>
        <w:t>города Волхова» участникам Великой</w:t>
      </w:r>
      <w:r>
        <w:rPr>
          <w:color w:val="000000"/>
          <w:sz w:val="24"/>
          <w:szCs w:val="24"/>
        </w:rPr>
        <w:t xml:space="preserve"> </w:t>
      </w:r>
    </w:p>
    <w:p w14:paraId="161C4F81" w14:textId="0B72D95F" w:rsidR="002B2383" w:rsidRPr="002B2383" w:rsidRDefault="002B2383" w:rsidP="002B2383">
      <w:pPr>
        <w:ind w:firstLine="225"/>
        <w:jc w:val="right"/>
        <w:rPr>
          <w:color w:val="000000"/>
          <w:sz w:val="24"/>
          <w:szCs w:val="24"/>
        </w:rPr>
      </w:pPr>
      <w:r w:rsidRPr="002B2383">
        <w:rPr>
          <w:color w:val="000000"/>
          <w:sz w:val="24"/>
          <w:szCs w:val="24"/>
        </w:rPr>
        <w:t>Отечественной войны 1941 – 1945 гг.</w:t>
      </w:r>
    </w:p>
    <w:p w14:paraId="68B1DA9F" w14:textId="09962057" w:rsidR="00DC7AD4" w:rsidRPr="000E18AE" w:rsidRDefault="002B2383" w:rsidP="000E18AE">
      <w:pPr>
        <w:ind w:firstLine="225"/>
        <w:jc w:val="right"/>
        <w:rPr>
          <w:color w:val="000000"/>
          <w:sz w:val="24"/>
          <w:szCs w:val="24"/>
        </w:rPr>
      </w:pPr>
      <w:r w:rsidRPr="002B2383">
        <w:rPr>
          <w:color w:val="000000"/>
          <w:sz w:val="24"/>
          <w:szCs w:val="24"/>
        </w:rPr>
        <w:t xml:space="preserve"> </w:t>
      </w:r>
      <w:bookmarkEnd w:id="4"/>
    </w:p>
    <w:p w14:paraId="0A1CED8B" w14:textId="77777777" w:rsidR="00DC7AD4" w:rsidRPr="00D9139F" w:rsidRDefault="00DC7AD4" w:rsidP="00DC7AD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9139F">
        <w:rPr>
          <w:rFonts w:ascii="Times New Roman" w:hAnsi="Times New Roman" w:cs="Times New Roman"/>
          <w:b/>
          <w:sz w:val="24"/>
          <w:szCs w:val="24"/>
        </w:rPr>
        <w:t>(Форма)</w:t>
      </w:r>
    </w:p>
    <w:p w14:paraId="12D19091" w14:textId="77777777" w:rsidR="00DC7AD4" w:rsidRPr="00262A7E" w:rsidRDefault="00DC7AD4" w:rsidP="00DC7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A3BE74" w14:textId="77777777" w:rsidR="00DC7AD4" w:rsidRPr="00C7111D" w:rsidRDefault="00DC7AD4" w:rsidP="00DC7AD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bookmarkStart w:id="5" w:name="P167"/>
      <w:bookmarkEnd w:id="5"/>
      <w:r w:rsidRPr="00C7111D">
        <w:rPr>
          <w:rFonts w:ascii="Times New Roman" w:hAnsi="Times New Roman" w:cs="Times New Roman"/>
          <w:color w:val="000000"/>
          <w:sz w:val="32"/>
          <w:szCs w:val="32"/>
        </w:rPr>
        <w:t>НАГРАДНОЙ ЛИСТ</w:t>
      </w:r>
    </w:p>
    <w:p w14:paraId="00CE2F54" w14:textId="77777777" w:rsidR="00DC7AD4" w:rsidRPr="00C7111D" w:rsidRDefault="00DC7AD4" w:rsidP="00DC7AD4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7111D">
        <w:rPr>
          <w:rFonts w:ascii="Times New Roman" w:hAnsi="Times New Roman" w:cs="Times New Roman"/>
          <w:color w:val="00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color w:val="000000"/>
          <w:sz w:val="32"/>
          <w:szCs w:val="32"/>
        </w:rPr>
        <w:t>присвоению звания</w:t>
      </w:r>
    </w:p>
    <w:p w14:paraId="00FA4C10" w14:textId="77777777" w:rsidR="00DC7AD4" w:rsidRPr="00262A7E" w:rsidRDefault="00DC7AD4" w:rsidP="00DC7AD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62A7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62A7E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города Волхова</w:t>
      </w:r>
      <w:r w:rsidRPr="00262A7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D44AB2D" w14:textId="77777777" w:rsidR="00DC7AD4" w:rsidRDefault="00DC7AD4" w:rsidP="00DC7AD4">
      <w:pPr>
        <w:jc w:val="both"/>
        <w:rPr>
          <w:color w:val="000000"/>
          <w:sz w:val="20"/>
        </w:rPr>
      </w:pPr>
    </w:p>
    <w:p w14:paraId="6E67A683" w14:textId="77777777" w:rsidR="00DC7AD4" w:rsidRDefault="00DC7AD4" w:rsidP="00DC7AD4">
      <w:pPr>
        <w:jc w:val="both"/>
        <w:rPr>
          <w:color w:val="000000"/>
          <w:sz w:val="20"/>
        </w:rPr>
      </w:pPr>
    </w:p>
    <w:p w14:paraId="196BD3E2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>1. Фамилия _______</w:t>
      </w:r>
      <w:r>
        <w:rPr>
          <w:color w:val="000000"/>
          <w:szCs w:val="28"/>
        </w:rPr>
        <w:t>_</w:t>
      </w:r>
      <w:r w:rsidRPr="00C7111D">
        <w:rPr>
          <w:color w:val="000000"/>
          <w:szCs w:val="28"/>
        </w:rPr>
        <w:t xml:space="preserve">_______________________________________________ </w:t>
      </w:r>
    </w:p>
    <w:p w14:paraId="58AC50B4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>имя, отчество ____</w:t>
      </w:r>
      <w:r>
        <w:rPr>
          <w:color w:val="000000"/>
          <w:szCs w:val="28"/>
        </w:rPr>
        <w:t>_</w:t>
      </w:r>
      <w:r w:rsidRPr="00C7111D">
        <w:rPr>
          <w:color w:val="000000"/>
          <w:szCs w:val="28"/>
        </w:rPr>
        <w:t xml:space="preserve">________________________________________________ </w:t>
      </w:r>
    </w:p>
    <w:p w14:paraId="65A0EDCB" w14:textId="77777777" w:rsidR="00DC7AD4" w:rsidRDefault="00DC7AD4" w:rsidP="00DC7AD4">
      <w:pPr>
        <w:jc w:val="both"/>
        <w:rPr>
          <w:color w:val="000000"/>
          <w:szCs w:val="28"/>
        </w:rPr>
      </w:pPr>
    </w:p>
    <w:p w14:paraId="3E644467" w14:textId="699FC328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>2. Дата рождения __</w:t>
      </w:r>
      <w:r>
        <w:rPr>
          <w:color w:val="000000"/>
          <w:szCs w:val="28"/>
        </w:rPr>
        <w:t>_</w:t>
      </w:r>
      <w:r w:rsidRPr="00C7111D">
        <w:rPr>
          <w:color w:val="000000"/>
          <w:szCs w:val="28"/>
        </w:rPr>
        <w:t xml:space="preserve">________________________________________________ </w:t>
      </w:r>
    </w:p>
    <w:p w14:paraId="27A10607" w14:textId="77777777" w:rsidR="00DC7AD4" w:rsidRPr="00C7111D" w:rsidRDefault="00DC7AD4" w:rsidP="00DC7AD4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C7111D">
        <w:rPr>
          <w:color w:val="000000"/>
        </w:rPr>
        <w:t>(число, месяц, год)</w:t>
      </w:r>
    </w:p>
    <w:p w14:paraId="6770EF84" w14:textId="77777777" w:rsidR="00DC7AD4" w:rsidRPr="00C7111D" w:rsidRDefault="00DC7AD4" w:rsidP="00DC7AD4">
      <w:pPr>
        <w:ind w:firstLine="225"/>
        <w:jc w:val="both"/>
        <w:rPr>
          <w:color w:val="000000"/>
          <w:szCs w:val="28"/>
        </w:rPr>
      </w:pPr>
    </w:p>
    <w:p w14:paraId="72A184E6" w14:textId="1D844001" w:rsidR="00DC7AD4" w:rsidRPr="00C7111D" w:rsidRDefault="00FE4F9B" w:rsidP="00DC7AD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DC7AD4" w:rsidRPr="00C7111D">
        <w:rPr>
          <w:color w:val="000000"/>
          <w:szCs w:val="28"/>
        </w:rPr>
        <w:t xml:space="preserve">. Место рождения __________________________________________________ </w:t>
      </w:r>
    </w:p>
    <w:p w14:paraId="3974659D" w14:textId="77777777" w:rsidR="00DC7AD4" w:rsidRDefault="00DC7AD4" w:rsidP="00DC7AD4">
      <w:pPr>
        <w:jc w:val="center"/>
        <w:rPr>
          <w:color w:val="000000"/>
        </w:rPr>
      </w:pPr>
      <w:r>
        <w:rPr>
          <w:color w:val="000000"/>
        </w:rPr>
        <w:t xml:space="preserve">                            </w:t>
      </w:r>
      <w:r w:rsidRPr="0018763E">
        <w:rPr>
          <w:color w:val="000000"/>
        </w:rPr>
        <w:t>(республика, край, область, округ, город, район, поселок,</w:t>
      </w:r>
    </w:p>
    <w:p w14:paraId="416B0DD4" w14:textId="77777777" w:rsidR="00DC7AD4" w:rsidRPr="0018763E" w:rsidRDefault="00DC7AD4" w:rsidP="00DC7AD4">
      <w:pPr>
        <w:jc w:val="center"/>
        <w:rPr>
          <w:color w:val="000000"/>
        </w:rPr>
      </w:pPr>
      <w:r w:rsidRPr="0018763E">
        <w:rPr>
          <w:color w:val="000000"/>
        </w:rPr>
        <w:t>село, деревня)</w:t>
      </w:r>
    </w:p>
    <w:p w14:paraId="42FE5708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 xml:space="preserve">__________________________________________________________________ </w:t>
      </w:r>
    </w:p>
    <w:p w14:paraId="325D9FA7" w14:textId="77777777" w:rsidR="00DC7AD4" w:rsidRDefault="00DC7AD4" w:rsidP="00DC7AD4">
      <w:pPr>
        <w:jc w:val="both"/>
        <w:rPr>
          <w:color w:val="000000"/>
          <w:szCs w:val="28"/>
        </w:rPr>
      </w:pPr>
    </w:p>
    <w:p w14:paraId="4BB07961" w14:textId="5225274A" w:rsidR="00DC7AD4" w:rsidRPr="00C7111D" w:rsidRDefault="007C4825" w:rsidP="00DC7AD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C7AD4" w:rsidRPr="00C7111D">
        <w:rPr>
          <w:color w:val="000000"/>
          <w:szCs w:val="28"/>
        </w:rPr>
        <w:t>. Какими государственными наградами награжден</w:t>
      </w:r>
      <w:r w:rsidR="00DC7AD4">
        <w:rPr>
          <w:color w:val="000000"/>
          <w:szCs w:val="28"/>
        </w:rPr>
        <w:t xml:space="preserve"> </w:t>
      </w:r>
      <w:r w:rsidR="00DC7AD4" w:rsidRPr="00C7111D">
        <w:rPr>
          <w:color w:val="000000"/>
          <w:szCs w:val="28"/>
        </w:rPr>
        <w:t>(а) и даты награждений</w:t>
      </w:r>
    </w:p>
    <w:p w14:paraId="4C2D6198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 xml:space="preserve">__________________________________________________________________ </w:t>
      </w:r>
    </w:p>
    <w:p w14:paraId="0405D884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 xml:space="preserve">__________________________________________________________________ </w:t>
      </w:r>
    </w:p>
    <w:p w14:paraId="6F5000B0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 xml:space="preserve">__________________________________________________________________ </w:t>
      </w:r>
    </w:p>
    <w:p w14:paraId="6B375DBD" w14:textId="77777777" w:rsidR="00DC7AD4" w:rsidRPr="00C7111D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>__________________________________________________________________</w:t>
      </w:r>
    </w:p>
    <w:p w14:paraId="46141AF7" w14:textId="77777777" w:rsidR="00DC7AD4" w:rsidRDefault="00DC7AD4" w:rsidP="00DC7AD4">
      <w:pPr>
        <w:jc w:val="both"/>
        <w:rPr>
          <w:color w:val="000000"/>
          <w:szCs w:val="28"/>
        </w:rPr>
      </w:pPr>
    </w:p>
    <w:p w14:paraId="0C5B4096" w14:textId="084304EF" w:rsidR="00DC7AD4" w:rsidRPr="00C7111D" w:rsidRDefault="007C4825" w:rsidP="00DC7AD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DC7AD4">
        <w:rPr>
          <w:color w:val="000000"/>
          <w:szCs w:val="28"/>
        </w:rPr>
        <w:t>. Домашний адрес_</w:t>
      </w:r>
      <w:r w:rsidR="00DC7AD4" w:rsidRPr="00C7111D">
        <w:rPr>
          <w:color w:val="000000"/>
          <w:szCs w:val="28"/>
        </w:rPr>
        <w:t>_________________________________________________</w:t>
      </w:r>
    </w:p>
    <w:p w14:paraId="23C97F94" w14:textId="77777777" w:rsidR="00DC7AD4" w:rsidRDefault="00DC7AD4" w:rsidP="00DC7AD4">
      <w:pPr>
        <w:jc w:val="both"/>
        <w:rPr>
          <w:color w:val="000000"/>
          <w:szCs w:val="28"/>
        </w:rPr>
      </w:pPr>
      <w:r w:rsidRPr="00C7111D">
        <w:rPr>
          <w:color w:val="000000"/>
          <w:szCs w:val="28"/>
        </w:rPr>
        <w:t xml:space="preserve">__________________________________________________________________ </w:t>
      </w:r>
    </w:p>
    <w:p w14:paraId="04301661" w14:textId="77777777" w:rsidR="00DC7AD4" w:rsidRDefault="00DC7AD4" w:rsidP="00DC7AD4">
      <w:pPr>
        <w:jc w:val="both"/>
        <w:rPr>
          <w:color w:val="000000"/>
          <w:szCs w:val="28"/>
        </w:rPr>
      </w:pPr>
    </w:p>
    <w:p w14:paraId="3C4C726F" w14:textId="1F810F10" w:rsidR="00DC7AD4" w:rsidRPr="0018763E" w:rsidRDefault="007C4825" w:rsidP="00DC7AD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DC7AD4" w:rsidRPr="0018763E">
        <w:rPr>
          <w:color w:val="000000"/>
          <w:szCs w:val="28"/>
        </w:rPr>
        <w:t xml:space="preserve">. </w:t>
      </w:r>
      <w:r w:rsidR="00DC7AD4" w:rsidRPr="00FE4F9B">
        <w:rPr>
          <w:color w:val="000000"/>
          <w:szCs w:val="28"/>
        </w:rPr>
        <w:t>Характеристика с указанием конкретных заслуг представляемого к присвоению звания «Почетный гражданин города Волхова».</w:t>
      </w:r>
    </w:p>
    <w:p w14:paraId="5BCEE6FC" w14:textId="77777777" w:rsidR="00DC7AD4" w:rsidRDefault="00DC7AD4" w:rsidP="00DC7AD4">
      <w:pPr>
        <w:jc w:val="both"/>
        <w:rPr>
          <w:color w:val="000000"/>
          <w:szCs w:val="28"/>
        </w:rPr>
      </w:pPr>
    </w:p>
    <w:p w14:paraId="7390D2A5" w14:textId="77777777" w:rsidR="00DC7AD4" w:rsidRDefault="00DC7AD4" w:rsidP="00DC7AD4">
      <w:pPr>
        <w:jc w:val="both"/>
        <w:rPr>
          <w:color w:val="000000"/>
          <w:szCs w:val="28"/>
        </w:rPr>
      </w:pPr>
    </w:p>
    <w:p w14:paraId="15EDFCA7" w14:textId="77777777" w:rsidR="00DC7AD4" w:rsidRDefault="00DC7AD4" w:rsidP="00DC7AD4">
      <w:pPr>
        <w:jc w:val="both"/>
        <w:rPr>
          <w:color w:val="000000"/>
        </w:rPr>
      </w:pPr>
      <w:r w:rsidRPr="006C0CE1">
        <w:rPr>
          <w:color w:val="000000"/>
          <w:szCs w:val="28"/>
        </w:rPr>
        <w:t>Кандидатура _____________________</w:t>
      </w:r>
      <w:r w:rsidR="0099044F">
        <w:rPr>
          <w:color w:val="000000"/>
          <w:szCs w:val="28"/>
        </w:rPr>
        <w:t>_________</w:t>
      </w:r>
      <w:r w:rsidRPr="006C0CE1">
        <w:rPr>
          <w:color w:val="000000"/>
          <w:szCs w:val="28"/>
        </w:rPr>
        <w:t>______________</w:t>
      </w:r>
      <w:r>
        <w:rPr>
          <w:color w:val="000000"/>
          <w:szCs w:val="28"/>
        </w:rPr>
        <w:t>__________</w:t>
      </w:r>
      <w:r w:rsidRPr="006C0CE1">
        <w:rPr>
          <w:color w:val="000000"/>
          <w:szCs w:val="28"/>
        </w:rPr>
        <w:t>_рекомендована ______</w:t>
      </w:r>
      <w:r>
        <w:rPr>
          <w:color w:val="000000"/>
          <w:szCs w:val="28"/>
        </w:rPr>
        <w:t>_______________________________</w:t>
      </w:r>
      <w:r w:rsidRPr="006C0CE1">
        <w:rPr>
          <w:color w:val="000000"/>
        </w:rPr>
        <w:t xml:space="preserve">_______________________________      </w:t>
      </w:r>
    </w:p>
    <w:p w14:paraId="66025E1E" w14:textId="77777777" w:rsidR="00DC7AD4" w:rsidRDefault="00DC7AD4" w:rsidP="00DC7AD4">
      <w:pPr>
        <w:jc w:val="both"/>
        <w:rPr>
          <w:color w:val="000000"/>
        </w:rPr>
      </w:pPr>
    </w:p>
    <w:p w14:paraId="02064DF1" w14:textId="77777777" w:rsidR="00DC7AD4" w:rsidRPr="006C0CE1" w:rsidRDefault="0099044F" w:rsidP="00DC7AD4">
      <w:pPr>
        <w:jc w:val="both"/>
        <w:rPr>
          <w:color w:val="000000"/>
        </w:rPr>
      </w:pPr>
      <w:r>
        <w:rPr>
          <w:color w:val="000000"/>
        </w:rPr>
        <w:t>________</w:t>
      </w:r>
      <w:r w:rsidR="00DC7AD4" w:rsidRPr="006C0CE1">
        <w:rPr>
          <w:color w:val="000000"/>
        </w:rPr>
        <w:t>________     _________________</w:t>
      </w:r>
      <w:r w:rsidR="00DC7AD4">
        <w:rPr>
          <w:color w:val="000000"/>
        </w:rPr>
        <w:t xml:space="preserve">            </w:t>
      </w:r>
      <w:r>
        <w:rPr>
          <w:color w:val="000000"/>
        </w:rPr>
        <w:t xml:space="preserve">   </w:t>
      </w:r>
      <w:r w:rsidR="00DC7AD4">
        <w:rPr>
          <w:color w:val="000000"/>
        </w:rPr>
        <w:t xml:space="preserve"> _________________________  </w:t>
      </w:r>
    </w:p>
    <w:p w14:paraId="46E8C335" w14:textId="77777777" w:rsidR="00DC7AD4" w:rsidRDefault="00DC7AD4" w:rsidP="00DC7AD4">
      <w:pPr>
        <w:jc w:val="center"/>
        <w:rPr>
          <w:color w:val="000000"/>
        </w:rPr>
      </w:pPr>
      <w:r>
        <w:rPr>
          <w:color w:val="000000"/>
        </w:rPr>
        <w:t xml:space="preserve">  </w:t>
      </w:r>
      <w:r w:rsidRPr="006C0CE1">
        <w:rPr>
          <w:color w:val="000000"/>
        </w:rPr>
        <w:t>(</w:t>
      </w:r>
      <w:proofErr w:type="gramStart"/>
      <w:r w:rsidRPr="006C0CE1">
        <w:rPr>
          <w:color w:val="000000"/>
        </w:rPr>
        <w:t xml:space="preserve">должность)   </w:t>
      </w:r>
      <w:proofErr w:type="gramEnd"/>
      <w:r w:rsidRPr="006C0CE1">
        <w:rPr>
          <w:color w:val="000000"/>
        </w:rPr>
        <w:t xml:space="preserve">               (подпись)                       </w:t>
      </w:r>
      <w:r>
        <w:rPr>
          <w:color w:val="000000"/>
        </w:rPr>
        <w:t xml:space="preserve">       </w:t>
      </w:r>
      <w:r w:rsidRPr="006C0CE1">
        <w:rPr>
          <w:color w:val="000000"/>
        </w:rPr>
        <w:t xml:space="preserve">  (фамилия и инициалы)</w:t>
      </w:r>
    </w:p>
    <w:p w14:paraId="6A95ABFC" w14:textId="77777777" w:rsidR="00DC7AD4" w:rsidRPr="0018763E" w:rsidRDefault="00DC7AD4" w:rsidP="00DC7AD4">
      <w:pPr>
        <w:ind w:firstLine="225"/>
        <w:jc w:val="both"/>
        <w:rPr>
          <w:color w:val="000000"/>
          <w:szCs w:val="28"/>
        </w:rPr>
      </w:pPr>
    </w:p>
    <w:p w14:paraId="7D4E7D44" w14:textId="77777777" w:rsidR="00DC7AD4" w:rsidRPr="00262A7E" w:rsidRDefault="00DC7AD4" w:rsidP="00DC7A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2A7E">
        <w:rPr>
          <w:rFonts w:ascii="Times New Roman" w:hAnsi="Times New Roman" w:cs="Times New Roman"/>
          <w:sz w:val="28"/>
          <w:szCs w:val="28"/>
        </w:rPr>
        <w:t xml:space="preserve">Место печати </w:t>
      </w:r>
    </w:p>
    <w:p w14:paraId="5014741B" w14:textId="5F6358CF" w:rsidR="00527C37" w:rsidRPr="000E18AE" w:rsidRDefault="00DC7AD4" w:rsidP="000E18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18763E">
        <w:rPr>
          <w:color w:val="000000"/>
          <w:szCs w:val="28"/>
        </w:rPr>
        <w:t>____</w:t>
      </w:r>
      <w:r>
        <w:rPr>
          <w:color w:val="000000"/>
          <w:szCs w:val="28"/>
        </w:rPr>
        <w:t>»</w:t>
      </w:r>
      <w:r w:rsidRPr="0018763E">
        <w:rPr>
          <w:color w:val="000000"/>
          <w:szCs w:val="28"/>
        </w:rPr>
        <w:t xml:space="preserve"> __________________ _____ года</w:t>
      </w:r>
    </w:p>
    <w:p w14:paraId="55372E56" w14:textId="39CEDD81" w:rsidR="00FE4F9B" w:rsidRPr="00FE4F9B" w:rsidRDefault="00FE4F9B" w:rsidP="00FE4F9B">
      <w:pPr>
        <w:jc w:val="right"/>
        <w:rPr>
          <w:sz w:val="24"/>
          <w:szCs w:val="24"/>
        </w:rPr>
      </w:pPr>
      <w:r w:rsidRPr="00FE4F9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14:paraId="40F98E35" w14:textId="3B17AF17" w:rsidR="00FE4F9B" w:rsidRPr="00FE4F9B" w:rsidRDefault="00FE4F9B" w:rsidP="00FE4F9B">
      <w:pPr>
        <w:jc w:val="right"/>
        <w:rPr>
          <w:sz w:val="24"/>
          <w:szCs w:val="24"/>
        </w:rPr>
      </w:pPr>
      <w:r w:rsidRPr="00FE4F9B">
        <w:rPr>
          <w:sz w:val="24"/>
          <w:szCs w:val="24"/>
        </w:rPr>
        <w:t xml:space="preserve">к </w:t>
      </w:r>
      <w:r w:rsidR="00BB4F8E">
        <w:rPr>
          <w:sz w:val="24"/>
          <w:szCs w:val="24"/>
        </w:rPr>
        <w:t>О</w:t>
      </w:r>
      <w:r w:rsidRPr="00FE4F9B">
        <w:rPr>
          <w:sz w:val="24"/>
          <w:szCs w:val="24"/>
        </w:rPr>
        <w:t>собому порядку присвоения</w:t>
      </w:r>
    </w:p>
    <w:p w14:paraId="40D14F7C" w14:textId="77777777" w:rsidR="00FE4F9B" w:rsidRPr="00FE4F9B" w:rsidRDefault="00FE4F9B" w:rsidP="00FE4F9B">
      <w:pPr>
        <w:jc w:val="right"/>
        <w:rPr>
          <w:sz w:val="24"/>
          <w:szCs w:val="24"/>
        </w:rPr>
      </w:pPr>
      <w:r w:rsidRPr="00FE4F9B">
        <w:rPr>
          <w:sz w:val="24"/>
          <w:szCs w:val="24"/>
        </w:rPr>
        <w:t xml:space="preserve"> звания «Почетный гражданин </w:t>
      </w:r>
    </w:p>
    <w:p w14:paraId="38E325C8" w14:textId="77777777" w:rsidR="00FE4F9B" w:rsidRPr="00FE4F9B" w:rsidRDefault="00FE4F9B" w:rsidP="00FE4F9B">
      <w:pPr>
        <w:jc w:val="right"/>
        <w:rPr>
          <w:sz w:val="24"/>
          <w:szCs w:val="24"/>
        </w:rPr>
      </w:pPr>
      <w:r w:rsidRPr="00FE4F9B">
        <w:rPr>
          <w:sz w:val="24"/>
          <w:szCs w:val="24"/>
        </w:rPr>
        <w:t xml:space="preserve">города Волхова» участникам Великой </w:t>
      </w:r>
    </w:p>
    <w:p w14:paraId="7D2D4C69" w14:textId="4F5B0418" w:rsidR="00FE4F9B" w:rsidRPr="00FE4F9B" w:rsidRDefault="00FE4F9B" w:rsidP="00FE4F9B">
      <w:pPr>
        <w:jc w:val="right"/>
        <w:rPr>
          <w:sz w:val="24"/>
          <w:szCs w:val="24"/>
        </w:rPr>
      </w:pPr>
      <w:r w:rsidRPr="00FE4F9B">
        <w:rPr>
          <w:sz w:val="24"/>
          <w:szCs w:val="24"/>
        </w:rPr>
        <w:t>Отечественной войны 1941 – 1945 гг.</w:t>
      </w:r>
    </w:p>
    <w:p w14:paraId="11003F9B" w14:textId="3F8EF426" w:rsidR="00DC7AD4" w:rsidRPr="00CD652B" w:rsidRDefault="00DC7AD4" w:rsidP="00CD652B">
      <w:pPr>
        <w:jc w:val="right"/>
        <w:rPr>
          <w:sz w:val="24"/>
          <w:szCs w:val="24"/>
        </w:rPr>
      </w:pPr>
      <w:r w:rsidRPr="008A06A6">
        <w:rPr>
          <w:b/>
          <w:szCs w:val="28"/>
        </w:rPr>
        <w:t xml:space="preserve">                                          </w:t>
      </w:r>
    </w:p>
    <w:p w14:paraId="0C7D1C7C" w14:textId="4C279974" w:rsidR="002B2383" w:rsidRPr="000E18AE" w:rsidRDefault="002B2383" w:rsidP="000E18AE">
      <w:pPr>
        <w:jc w:val="center"/>
        <w:rPr>
          <w:b/>
          <w:sz w:val="22"/>
          <w:szCs w:val="22"/>
        </w:rPr>
      </w:pPr>
      <w:r w:rsidRPr="00CC3BC8">
        <w:rPr>
          <w:b/>
          <w:sz w:val="22"/>
          <w:szCs w:val="22"/>
        </w:rPr>
        <w:t>СОГЛАСИЕ ЛИЦА, ПРЕДСТАВЛЯЕМОГО К НАГРАЖДЕНИЮ, НА ОБРАБОТКУ ПЕРСОНАЛЬНЫХ ДАННЫ</w:t>
      </w:r>
      <w:r w:rsidR="00CD652B">
        <w:rPr>
          <w:b/>
          <w:sz w:val="22"/>
          <w:szCs w:val="22"/>
        </w:rPr>
        <w:t>Х</w:t>
      </w:r>
      <w:r>
        <w:rPr>
          <w:sz w:val="24"/>
          <w:szCs w:val="24"/>
        </w:rPr>
        <w:t xml:space="preserve">    </w:t>
      </w:r>
    </w:p>
    <w:p w14:paraId="36BA8994" w14:textId="24618C01" w:rsidR="002B2383" w:rsidRPr="00C04850" w:rsidRDefault="002B2383" w:rsidP="002B238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Я, __</w:t>
      </w:r>
      <w:r w:rsidR="00FE4F9B">
        <w:rPr>
          <w:sz w:val="22"/>
          <w:szCs w:val="22"/>
        </w:rPr>
        <w:t>_____________________________</w:t>
      </w:r>
      <w:r w:rsidRPr="00C04850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</w:t>
      </w:r>
      <w:r w:rsidRPr="00C04850">
        <w:rPr>
          <w:sz w:val="22"/>
          <w:szCs w:val="22"/>
        </w:rPr>
        <w:t xml:space="preserve">, </w:t>
      </w:r>
    </w:p>
    <w:p w14:paraId="2D3CC603" w14:textId="77777777" w:rsidR="002B2383" w:rsidRPr="00C04850" w:rsidRDefault="002B2383" w:rsidP="002B2383">
      <w:pPr>
        <w:jc w:val="center"/>
        <w:rPr>
          <w:sz w:val="22"/>
          <w:szCs w:val="22"/>
          <w:vertAlign w:val="superscript"/>
        </w:rPr>
      </w:pPr>
      <w:r w:rsidRPr="00C04850">
        <w:rPr>
          <w:sz w:val="22"/>
          <w:szCs w:val="22"/>
          <w:vertAlign w:val="superscript"/>
        </w:rPr>
        <w:t>(фамилия, имя, отчество, в том числе имевшиеся ранее)</w:t>
      </w:r>
    </w:p>
    <w:p w14:paraId="0F85335D" w14:textId="59B91C40" w:rsidR="002B2383" w:rsidRDefault="002B2383" w:rsidP="002B2383">
      <w:pPr>
        <w:jc w:val="both"/>
        <w:rPr>
          <w:sz w:val="22"/>
          <w:szCs w:val="22"/>
        </w:rPr>
      </w:pPr>
      <w:r w:rsidRPr="00C04850">
        <w:rPr>
          <w:sz w:val="22"/>
          <w:szCs w:val="22"/>
        </w:rPr>
        <w:t>Зарегистрированный</w:t>
      </w:r>
      <w:r>
        <w:rPr>
          <w:sz w:val="22"/>
          <w:szCs w:val="22"/>
        </w:rPr>
        <w:t xml:space="preserve"> </w:t>
      </w:r>
      <w:r w:rsidRPr="00C04850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: </w:t>
      </w:r>
      <w:r w:rsidR="00FE4F9B">
        <w:rPr>
          <w:sz w:val="22"/>
          <w:szCs w:val="22"/>
        </w:rPr>
        <w:t>____________________________________________________________</w:t>
      </w:r>
    </w:p>
    <w:p w14:paraId="47C6A41B" w14:textId="01660771" w:rsidR="00FE4F9B" w:rsidRPr="00C04850" w:rsidRDefault="00FE4F9B" w:rsidP="002B23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A9B98DA" w14:textId="77777777" w:rsidR="00FE4F9B" w:rsidRDefault="002B2383" w:rsidP="002B2383">
      <w:pPr>
        <w:jc w:val="both"/>
        <w:rPr>
          <w:sz w:val="22"/>
          <w:szCs w:val="22"/>
        </w:rPr>
      </w:pPr>
      <w:r w:rsidRPr="00C04850">
        <w:rPr>
          <w:sz w:val="22"/>
          <w:szCs w:val="22"/>
        </w:rPr>
        <w:t xml:space="preserve">паспорт серия </w:t>
      </w:r>
      <w:r w:rsidR="00FE4F9B">
        <w:rPr>
          <w:sz w:val="22"/>
          <w:szCs w:val="22"/>
        </w:rPr>
        <w:t>______</w:t>
      </w:r>
      <w:r>
        <w:rPr>
          <w:sz w:val="22"/>
          <w:szCs w:val="22"/>
          <w:u w:val="single"/>
        </w:rPr>
        <w:t xml:space="preserve"> </w:t>
      </w:r>
      <w:r w:rsidRPr="00C04850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FE4F9B">
        <w:rPr>
          <w:sz w:val="22"/>
          <w:szCs w:val="22"/>
        </w:rPr>
        <w:t>_______</w:t>
      </w:r>
      <w:r w:rsidRPr="00C04850">
        <w:rPr>
          <w:sz w:val="22"/>
          <w:szCs w:val="22"/>
        </w:rPr>
        <w:t>, выдан_</w:t>
      </w:r>
      <w:r w:rsidR="00FE4F9B">
        <w:rPr>
          <w:sz w:val="22"/>
          <w:szCs w:val="22"/>
        </w:rPr>
        <w:t>____________________________________________________</w:t>
      </w:r>
    </w:p>
    <w:p w14:paraId="04103B33" w14:textId="5B9C0BD7" w:rsidR="002B2383" w:rsidRPr="00C04850" w:rsidRDefault="00FE4F9B" w:rsidP="002B23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2B2383">
        <w:rPr>
          <w:sz w:val="22"/>
          <w:szCs w:val="22"/>
          <w:u w:val="single"/>
        </w:rPr>
        <w:t xml:space="preserve">         </w:t>
      </w:r>
    </w:p>
    <w:p w14:paraId="7DBBC0C8" w14:textId="7362757C" w:rsidR="002B2383" w:rsidRPr="00C04850" w:rsidRDefault="00FE4F9B" w:rsidP="002B2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2B2383" w:rsidRPr="004D539E">
        <w:rPr>
          <w:sz w:val="22"/>
          <w:szCs w:val="22"/>
        </w:rPr>
        <w:t xml:space="preserve">В соответствии с Федеральным законом от 27.07.2006 №152-ФЗ «О персональных данных» </w:t>
      </w:r>
      <w:r w:rsidR="002B2383" w:rsidRPr="007B4DD6">
        <w:rPr>
          <w:sz w:val="22"/>
          <w:szCs w:val="22"/>
        </w:rPr>
        <w:t>с целью выдвижения моей кандидатуры для присвоения звания «Поч</w:t>
      </w:r>
      <w:r w:rsidR="00A469AD">
        <w:rPr>
          <w:sz w:val="22"/>
          <w:szCs w:val="22"/>
        </w:rPr>
        <w:t>е</w:t>
      </w:r>
      <w:r w:rsidR="002B2383" w:rsidRPr="007B4DD6">
        <w:rPr>
          <w:sz w:val="22"/>
          <w:szCs w:val="22"/>
        </w:rPr>
        <w:t xml:space="preserve">тный гражданин </w:t>
      </w:r>
      <w:r>
        <w:rPr>
          <w:sz w:val="22"/>
          <w:szCs w:val="22"/>
        </w:rPr>
        <w:t>города Волхова</w:t>
      </w:r>
      <w:r w:rsidR="002B2383" w:rsidRPr="007B4DD6">
        <w:rPr>
          <w:sz w:val="22"/>
          <w:szCs w:val="22"/>
        </w:rPr>
        <w:t>»</w:t>
      </w:r>
      <w:r w:rsidR="002B2383">
        <w:rPr>
          <w:sz w:val="22"/>
          <w:szCs w:val="22"/>
        </w:rPr>
        <w:t xml:space="preserve"> свободно, своей волей и в своих интересах даю согласие оператору - </w:t>
      </w:r>
      <w:bookmarkStart w:id="6" w:name="_Hlk141194455"/>
      <w:r w:rsidR="002B2383">
        <w:rPr>
          <w:sz w:val="22"/>
          <w:szCs w:val="22"/>
        </w:rPr>
        <w:t xml:space="preserve">Совету депутатов </w:t>
      </w:r>
      <w:r>
        <w:rPr>
          <w:sz w:val="22"/>
          <w:szCs w:val="22"/>
        </w:rPr>
        <w:t xml:space="preserve">муниципального образования город Волхов </w:t>
      </w:r>
      <w:r w:rsidR="002B2383">
        <w:rPr>
          <w:sz w:val="22"/>
          <w:szCs w:val="22"/>
        </w:rPr>
        <w:t xml:space="preserve">Волховского муниципального района Ленинградской области (его структурным подразделениям), находящемуся (находящимися) </w:t>
      </w:r>
      <w:bookmarkEnd w:id="6"/>
      <w:r w:rsidR="002B2383">
        <w:rPr>
          <w:sz w:val="22"/>
          <w:szCs w:val="22"/>
        </w:rPr>
        <w:t xml:space="preserve">по адресу: Ленинградская область, Волховский район, город Волхов, </w:t>
      </w:r>
      <w:r w:rsidR="002B2383" w:rsidRPr="00527C37">
        <w:rPr>
          <w:sz w:val="22"/>
          <w:szCs w:val="22"/>
        </w:rPr>
        <w:t>Кировский проспект дом 32, на обработку</w:t>
      </w:r>
      <w:r w:rsidR="002B2383">
        <w:rPr>
          <w:sz w:val="22"/>
          <w:szCs w:val="22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(представление, доступ), обезличивание, блокирование, удаление, уничтожение), а также проведение в отношении меня проверочных мероприятий в соответствии с законодательством РФ, следующих персональных данных:</w:t>
      </w:r>
    </w:p>
    <w:p w14:paraId="26DFADC5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  <w:lang w:eastAsia="en-US"/>
        </w:rPr>
        <w:t xml:space="preserve">фамилия, имя, отчество (в том числе прежние фамилия, имя, отчество); </w:t>
      </w:r>
    </w:p>
    <w:p w14:paraId="6E1A34CE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  <w:lang w:eastAsia="en-US"/>
        </w:rPr>
        <w:t>сведения о месте работы (службы), наименовании должности, виде деятельности, рода занятий, организации;</w:t>
      </w:r>
    </w:p>
    <w:p w14:paraId="7E68C5A8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  <w:lang w:eastAsia="en-US"/>
        </w:rPr>
        <w:t>дата и место рождения;</w:t>
      </w:r>
    </w:p>
    <w:p w14:paraId="1473C3EE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сведения о гражданстве (в том числе предыдущие гражданства, иные гражданства);</w:t>
      </w:r>
    </w:p>
    <w:p w14:paraId="38304BB7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реквизиты паспорта (серия, номер, наименование органа, выдавшего паспорт), дата выдачи паспорта;</w:t>
      </w:r>
    </w:p>
    <w:p w14:paraId="2FD5858C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сведения о месте фактического проживания, пребывания, регистрации, дате;</w:t>
      </w:r>
    </w:p>
    <w:p w14:paraId="2D710C13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фотоизображение, фотографическое изображение лица, содержащееся в паспорте;</w:t>
      </w:r>
    </w:p>
    <w:p w14:paraId="64E901ED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сведения об образовании (наименование образовательной, научной организации, специальность), дате окончания;</w:t>
      </w:r>
    </w:p>
    <w:p w14:paraId="59FBD6CF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ученая степень, ученое звание;</w:t>
      </w:r>
    </w:p>
    <w:p w14:paraId="2D6CAAC0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сведения о государственных наградах и даты награждений;</w:t>
      </w:r>
    </w:p>
    <w:p w14:paraId="3CDF62A3" w14:textId="51CEC6E5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 xml:space="preserve">характеристика с указанием конкретных заслуг представляемого к присвоению звания «Почетный гражданин </w:t>
      </w:r>
      <w:r w:rsidR="00FE4F9B">
        <w:rPr>
          <w:sz w:val="22"/>
          <w:szCs w:val="22"/>
        </w:rPr>
        <w:t>города Волхова</w:t>
      </w:r>
      <w:r w:rsidRPr="00C04850">
        <w:rPr>
          <w:sz w:val="22"/>
          <w:szCs w:val="22"/>
        </w:rPr>
        <w:t>»</w:t>
      </w:r>
      <w:r>
        <w:rPr>
          <w:sz w:val="22"/>
          <w:szCs w:val="22"/>
        </w:rPr>
        <w:t>;</w:t>
      </w:r>
    </w:p>
    <w:p w14:paraId="60D7EDB7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сведения о трудовой деятельности (включая учебу в высших и средних специальных учебных заведениях, военную службу)</w:t>
      </w:r>
    </w:p>
    <w:p w14:paraId="56C771E7" w14:textId="77777777" w:rsidR="002B2383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сведения о номере контактного телефона (мобильном, домашнем), ином виде связи (адрес электронной почты);</w:t>
      </w:r>
    </w:p>
    <w:p w14:paraId="3C697E63" w14:textId="77777777" w:rsidR="002B2383" w:rsidRPr="00C04850" w:rsidRDefault="002B2383" w:rsidP="002B238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14:paraId="36228324" w14:textId="27AF395D" w:rsidR="002B2383" w:rsidRPr="00C04850" w:rsidRDefault="002B2383" w:rsidP="002B2383">
      <w:pPr>
        <w:pStyle w:val="af"/>
        <w:ind w:firstLine="709"/>
        <w:jc w:val="both"/>
        <w:rPr>
          <w:rFonts w:ascii="Verdana" w:hAnsi="Verdana"/>
          <w:sz w:val="22"/>
          <w:szCs w:val="22"/>
        </w:rPr>
      </w:pPr>
      <w:r w:rsidRPr="00C04850">
        <w:rPr>
          <w:sz w:val="22"/>
          <w:szCs w:val="22"/>
        </w:rPr>
        <w:t>Я проинформирован</w:t>
      </w:r>
      <w:r>
        <w:rPr>
          <w:sz w:val="22"/>
          <w:szCs w:val="22"/>
        </w:rPr>
        <w:t>(а)</w:t>
      </w:r>
      <w:r w:rsidRPr="00C04850">
        <w:rPr>
          <w:sz w:val="22"/>
          <w:szCs w:val="22"/>
        </w:rPr>
        <w:t xml:space="preserve">, что </w:t>
      </w:r>
      <w:bookmarkStart w:id="7" w:name="_Hlk141194480"/>
      <w:r w:rsidRPr="00C04850">
        <w:rPr>
          <w:sz w:val="22"/>
          <w:szCs w:val="22"/>
        </w:rPr>
        <w:t xml:space="preserve">Совет депутатов </w:t>
      </w:r>
      <w:r w:rsidR="00FE4F9B">
        <w:rPr>
          <w:sz w:val="22"/>
          <w:szCs w:val="22"/>
        </w:rPr>
        <w:t xml:space="preserve">муниципального образования город Волхов </w:t>
      </w:r>
      <w:r w:rsidRPr="00C04850">
        <w:rPr>
          <w:sz w:val="22"/>
          <w:szCs w:val="22"/>
        </w:rPr>
        <w:t xml:space="preserve">Волховского муниципального района </w:t>
      </w:r>
      <w:r>
        <w:rPr>
          <w:sz w:val="22"/>
          <w:szCs w:val="22"/>
        </w:rPr>
        <w:t xml:space="preserve">Ленинградской области (его структурные подразделения) </w:t>
      </w:r>
      <w:r w:rsidRPr="00C04850">
        <w:rPr>
          <w:sz w:val="22"/>
          <w:szCs w:val="22"/>
        </w:rPr>
        <w:t>гарантиру</w:t>
      </w:r>
      <w:r>
        <w:rPr>
          <w:sz w:val="22"/>
          <w:szCs w:val="22"/>
        </w:rPr>
        <w:t>е</w:t>
      </w:r>
      <w:r w:rsidRPr="00C04850">
        <w:rPr>
          <w:sz w:val="22"/>
          <w:szCs w:val="22"/>
        </w:rPr>
        <w:t>т</w:t>
      </w:r>
      <w:r>
        <w:rPr>
          <w:sz w:val="22"/>
          <w:szCs w:val="22"/>
        </w:rPr>
        <w:t>(ют)</w:t>
      </w:r>
      <w:r w:rsidRPr="00C04850">
        <w:rPr>
          <w:rFonts w:ascii="Calibri" w:hAnsi="Calibri"/>
          <w:i/>
          <w:sz w:val="22"/>
          <w:szCs w:val="22"/>
          <w:vertAlign w:val="superscript"/>
          <w:lang w:eastAsia="en-US"/>
        </w:rPr>
        <w:t xml:space="preserve"> </w:t>
      </w:r>
      <w:bookmarkEnd w:id="7"/>
      <w:r w:rsidRPr="00C04850">
        <w:rPr>
          <w:sz w:val="22"/>
          <w:szCs w:val="22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 в течение срока хранения информации.</w:t>
      </w:r>
    </w:p>
    <w:p w14:paraId="5F83C227" w14:textId="6A393ABB" w:rsidR="002B2383" w:rsidRPr="00C04850" w:rsidRDefault="002B2383" w:rsidP="00CD652B">
      <w:pPr>
        <w:pStyle w:val="af"/>
        <w:ind w:firstLine="709"/>
        <w:jc w:val="both"/>
        <w:rPr>
          <w:sz w:val="22"/>
          <w:szCs w:val="22"/>
        </w:rPr>
      </w:pPr>
      <w:r w:rsidRPr="00C04850">
        <w:rPr>
          <w:sz w:val="22"/>
          <w:szCs w:val="22"/>
        </w:rPr>
        <w:t>Данное согласие может быть отозвано в любой момент по моему письменному заявлению, заполненному в произвольной форме, поданному оператору.</w:t>
      </w:r>
    </w:p>
    <w:p w14:paraId="5CBC3CB7" w14:textId="77777777" w:rsidR="002B2383" w:rsidRDefault="002B2383" w:rsidP="002B2383">
      <w:pPr>
        <w:jc w:val="both"/>
        <w:rPr>
          <w:sz w:val="22"/>
          <w:szCs w:val="22"/>
        </w:rPr>
      </w:pPr>
      <w:r w:rsidRPr="00C04850">
        <w:rPr>
          <w:sz w:val="22"/>
          <w:szCs w:val="22"/>
        </w:rPr>
        <w:t>__________________________</w:t>
      </w:r>
      <w:r w:rsidRPr="00C04850">
        <w:rPr>
          <w:sz w:val="22"/>
          <w:szCs w:val="22"/>
        </w:rPr>
        <w:tab/>
      </w:r>
      <w:r w:rsidRPr="00C04850">
        <w:rPr>
          <w:sz w:val="22"/>
          <w:szCs w:val="22"/>
        </w:rPr>
        <w:tab/>
      </w:r>
      <w:r w:rsidRPr="00C04850">
        <w:rPr>
          <w:sz w:val="22"/>
          <w:szCs w:val="22"/>
        </w:rPr>
        <w:tab/>
      </w:r>
      <w:r w:rsidRPr="00C04850"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>__________</w:t>
      </w:r>
    </w:p>
    <w:p w14:paraId="3C721D8F" w14:textId="77777777" w:rsidR="002B2383" w:rsidRDefault="002B2383" w:rsidP="002B238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личная подпись</w:t>
      </w:r>
      <w:r w:rsidRPr="002F6A92">
        <w:rPr>
          <w:sz w:val="24"/>
          <w:szCs w:val="24"/>
          <w:vertAlign w:val="superscript"/>
        </w:rPr>
        <w:tab/>
      </w:r>
      <w:r w:rsidRPr="002F6A92">
        <w:rPr>
          <w:sz w:val="24"/>
          <w:szCs w:val="24"/>
          <w:vertAlign w:val="superscript"/>
        </w:rPr>
        <w:tab/>
      </w:r>
      <w:r w:rsidRPr="002F6A92">
        <w:rPr>
          <w:sz w:val="24"/>
          <w:szCs w:val="24"/>
          <w:vertAlign w:val="superscript"/>
        </w:rPr>
        <w:tab/>
      </w:r>
      <w:r w:rsidRPr="002F6A92">
        <w:rPr>
          <w:sz w:val="24"/>
          <w:szCs w:val="24"/>
          <w:vertAlign w:val="superscript"/>
        </w:rPr>
        <w:tab/>
      </w:r>
      <w:r w:rsidRPr="002F6A92">
        <w:rPr>
          <w:sz w:val="24"/>
          <w:szCs w:val="24"/>
          <w:vertAlign w:val="superscript"/>
        </w:rPr>
        <w:tab/>
        <w:t xml:space="preserve">                                  </w:t>
      </w:r>
      <w:r>
        <w:rPr>
          <w:sz w:val="24"/>
          <w:szCs w:val="24"/>
          <w:vertAlign w:val="superscript"/>
        </w:rPr>
        <w:t xml:space="preserve">        </w:t>
      </w:r>
      <w:r w:rsidRPr="002F6A92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расшифровка подписи (Ф.И.О.)</w:t>
      </w:r>
    </w:p>
    <w:p w14:paraId="7195FD1A" w14:textId="2636D747" w:rsidR="002B2383" w:rsidRPr="000E18AE" w:rsidRDefault="002B2383" w:rsidP="000E18A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«</w:t>
      </w:r>
      <w:r w:rsidR="00FE4F9B">
        <w:rPr>
          <w:sz w:val="22"/>
          <w:szCs w:val="22"/>
        </w:rPr>
        <w:t xml:space="preserve">  </w:t>
      </w:r>
      <w:proofErr w:type="gramEnd"/>
      <w:r w:rsidR="00FE4F9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» </w:t>
      </w:r>
      <w:r w:rsidR="00FE4F9B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2025 года</w:t>
      </w:r>
    </w:p>
    <w:sectPr w:rsidR="002B2383" w:rsidRPr="000E18AE" w:rsidSect="00A46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3F6E4" w14:textId="77777777" w:rsidR="00476E2E" w:rsidRDefault="00476E2E" w:rsidP="00D32FCE">
      <w:r>
        <w:separator/>
      </w:r>
    </w:p>
  </w:endnote>
  <w:endnote w:type="continuationSeparator" w:id="0">
    <w:p w14:paraId="31AABF02" w14:textId="77777777" w:rsidR="00476E2E" w:rsidRDefault="00476E2E" w:rsidP="00D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8485" w14:textId="77777777" w:rsidR="00D176FA" w:rsidRDefault="00D176F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BDC5" w14:textId="77777777" w:rsidR="00D176FA" w:rsidRDefault="00D176F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5195" w14:textId="77777777" w:rsidR="00D176FA" w:rsidRDefault="00D176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ED46B" w14:textId="77777777" w:rsidR="00476E2E" w:rsidRDefault="00476E2E" w:rsidP="00D32FCE">
      <w:r>
        <w:separator/>
      </w:r>
    </w:p>
  </w:footnote>
  <w:footnote w:type="continuationSeparator" w:id="0">
    <w:p w14:paraId="22649F95" w14:textId="77777777" w:rsidR="00476E2E" w:rsidRDefault="00476E2E" w:rsidP="00D3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231C" w14:textId="77777777" w:rsidR="000B1AE8" w:rsidRDefault="006061DF" w:rsidP="005812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650B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43B839" w14:textId="77777777" w:rsidR="000B1AE8" w:rsidRDefault="000B1A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6A669" w14:textId="77777777" w:rsidR="00D176FA" w:rsidRDefault="00D176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6D73" w14:textId="19E9ECF6" w:rsidR="000B1AE8" w:rsidRDefault="000C4E2E" w:rsidP="00D42ED0">
    <w:pPr>
      <w:jc w:val="center"/>
      <w:rPr>
        <w:sz w:val="20"/>
      </w:rPr>
    </w:pPr>
    <w:r>
      <w:rPr>
        <w:noProof/>
        <w:sz w:val="20"/>
      </w:rPr>
      <w:drawing>
        <wp:inline distT="0" distB="0" distL="0" distR="0" wp14:anchorId="546EF4D0" wp14:editId="0EADA359">
          <wp:extent cx="657225" cy="8572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619477" w14:textId="77777777" w:rsidR="000B1AE8" w:rsidRPr="00275CAB" w:rsidRDefault="000B1AE8" w:rsidP="00D42ED0">
    <w:pPr>
      <w:pStyle w:val="1"/>
      <w:rPr>
        <w:sz w:val="16"/>
        <w:szCs w:val="16"/>
      </w:rPr>
    </w:pPr>
  </w:p>
  <w:p w14:paraId="18898235" w14:textId="77777777" w:rsidR="000B1AE8" w:rsidRPr="00D42ED0" w:rsidRDefault="004650BF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СОВЕТ ДЕПУТАТОВ</w:t>
    </w:r>
  </w:p>
  <w:p w14:paraId="6E54F129" w14:textId="77777777" w:rsidR="000B1AE8" w:rsidRPr="00D42ED0" w:rsidRDefault="004650BF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МУНИЦИПАЛЬНОГО ОБРАЗОВАНИЯ ГОРОД ВОЛХОВ</w:t>
    </w:r>
  </w:p>
  <w:p w14:paraId="4BB49DCA" w14:textId="77777777" w:rsidR="000B1AE8" w:rsidRPr="00D42ED0" w:rsidRDefault="004650BF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 xml:space="preserve"> ВОЛХОВСКОГО МУНИЦИПАЛЬНОГО РАЙОНА</w:t>
    </w:r>
  </w:p>
  <w:p w14:paraId="6B163DCD" w14:textId="77777777" w:rsidR="000B1AE8" w:rsidRPr="00D42ED0" w:rsidRDefault="004650BF" w:rsidP="00D42ED0">
    <w:pPr>
      <w:jc w:val="center"/>
      <w:rPr>
        <w:b/>
        <w:bCs/>
        <w:sz w:val="26"/>
        <w:szCs w:val="26"/>
      </w:rPr>
    </w:pPr>
    <w:r w:rsidRPr="00D42ED0">
      <w:rPr>
        <w:b/>
        <w:bCs/>
        <w:sz w:val="26"/>
        <w:szCs w:val="26"/>
      </w:rPr>
      <w:t>ЛЕНИНГРАДСКОЙ ОБЛАСТИ</w:t>
    </w:r>
  </w:p>
  <w:p w14:paraId="4F4DBF22" w14:textId="77777777" w:rsidR="000B1AE8" w:rsidRPr="0084503C" w:rsidRDefault="000B1AE8" w:rsidP="00D42ED0">
    <w:pPr>
      <w:jc w:val="center"/>
      <w:rPr>
        <w:b/>
        <w:bCs/>
        <w:sz w:val="26"/>
        <w:szCs w:val="26"/>
      </w:rPr>
    </w:pPr>
  </w:p>
  <w:p w14:paraId="3A611BB1" w14:textId="3A7036C8" w:rsidR="00D176FA" w:rsidRPr="00D42ED0" w:rsidRDefault="004650BF" w:rsidP="00D176FA">
    <w:pPr>
      <w:pStyle w:val="a3"/>
      <w:ind w:left="3540" w:firstLine="708"/>
      <w:rPr>
        <w:b/>
        <w:sz w:val="26"/>
        <w:szCs w:val="26"/>
      </w:rPr>
    </w:pPr>
    <w:r w:rsidRPr="00D42ED0">
      <w:rPr>
        <w:b/>
        <w:sz w:val="26"/>
        <w:szCs w:val="26"/>
      </w:rPr>
      <w:t>РЕШЕНИ</w:t>
    </w:r>
    <w:r w:rsidR="00D176FA">
      <w:rPr>
        <w:b/>
        <w:sz w:val="26"/>
        <w:szCs w:val="26"/>
      </w:rPr>
      <w:t>Е</w:t>
    </w:r>
  </w:p>
  <w:p w14:paraId="45E386DA" w14:textId="77777777" w:rsidR="000B1AE8" w:rsidRDefault="000B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157A3"/>
    <w:multiLevelType w:val="hybridMultilevel"/>
    <w:tmpl w:val="8C1C7234"/>
    <w:lvl w:ilvl="0" w:tplc="6A4C43C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F74ED"/>
    <w:multiLevelType w:val="hybridMultilevel"/>
    <w:tmpl w:val="FAD68A98"/>
    <w:lvl w:ilvl="0" w:tplc="7B1EB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ED3F9D"/>
    <w:multiLevelType w:val="hybridMultilevel"/>
    <w:tmpl w:val="37AC0C1C"/>
    <w:lvl w:ilvl="0" w:tplc="3FAE48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F1797"/>
    <w:multiLevelType w:val="hybridMultilevel"/>
    <w:tmpl w:val="88800E14"/>
    <w:lvl w:ilvl="0" w:tplc="0EEE0F46">
      <w:start w:val="1"/>
      <w:numFmt w:val="bullet"/>
      <w:lvlText w:val="-"/>
      <w:lvlJc w:val="left"/>
      <w:pPr>
        <w:tabs>
          <w:tab w:val="num" w:pos="780"/>
        </w:tabs>
        <w:ind w:left="723" w:firstLine="5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98E12EE"/>
    <w:multiLevelType w:val="hybridMultilevel"/>
    <w:tmpl w:val="BBD2172E"/>
    <w:lvl w:ilvl="0" w:tplc="798C906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12149"/>
    <w:multiLevelType w:val="hybridMultilevel"/>
    <w:tmpl w:val="72049144"/>
    <w:lvl w:ilvl="0" w:tplc="343C3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EF23B0"/>
    <w:multiLevelType w:val="hybridMultilevel"/>
    <w:tmpl w:val="5BC85F92"/>
    <w:lvl w:ilvl="0" w:tplc="47E8135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0954842">
    <w:abstractNumId w:val="3"/>
  </w:num>
  <w:num w:numId="2" w16cid:durableId="20061984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10919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004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1125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805471">
    <w:abstractNumId w:val="5"/>
  </w:num>
  <w:num w:numId="7" w16cid:durableId="1821731073">
    <w:abstractNumId w:val="6"/>
  </w:num>
  <w:num w:numId="8" w16cid:durableId="32671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79"/>
    <w:rsid w:val="000014E2"/>
    <w:rsid w:val="000817B5"/>
    <w:rsid w:val="00084D96"/>
    <w:rsid w:val="00094941"/>
    <w:rsid w:val="000B1AE8"/>
    <w:rsid w:val="000C4E2E"/>
    <w:rsid w:val="000D459F"/>
    <w:rsid w:val="000E18AE"/>
    <w:rsid w:val="000F2CD6"/>
    <w:rsid w:val="00141DD5"/>
    <w:rsid w:val="001C0405"/>
    <w:rsid w:val="001D01CD"/>
    <w:rsid w:val="00202C76"/>
    <w:rsid w:val="002B2383"/>
    <w:rsid w:val="002B585B"/>
    <w:rsid w:val="002C12A7"/>
    <w:rsid w:val="002C2EA1"/>
    <w:rsid w:val="00394037"/>
    <w:rsid w:val="003B1262"/>
    <w:rsid w:val="003B7901"/>
    <w:rsid w:val="003E32F7"/>
    <w:rsid w:val="003E5384"/>
    <w:rsid w:val="003F2599"/>
    <w:rsid w:val="003F5BA6"/>
    <w:rsid w:val="003F6D7E"/>
    <w:rsid w:val="004650BF"/>
    <w:rsid w:val="00470023"/>
    <w:rsid w:val="00476E2E"/>
    <w:rsid w:val="004F5624"/>
    <w:rsid w:val="00527C37"/>
    <w:rsid w:val="00555E6C"/>
    <w:rsid w:val="00570058"/>
    <w:rsid w:val="00585BFD"/>
    <w:rsid w:val="005B350F"/>
    <w:rsid w:val="005C1920"/>
    <w:rsid w:val="00602215"/>
    <w:rsid w:val="006061DF"/>
    <w:rsid w:val="0062172D"/>
    <w:rsid w:val="00623D22"/>
    <w:rsid w:val="00676471"/>
    <w:rsid w:val="006B58FB"/>
    <w:rsid w:val="007300C5"/>
    <w:rsid w:val="00745494"/>
    <w:rsid w:val="00745CC3"/>
    <w:rsid w:val="007B6E09"/>
    <w:rsid w:val="007C1494"/>
    <w:rsid w:val="007C4825"/>
    <w:rsid w:val="007D20DE"/>
    <w:rsid w:val="007D442A"/>
    <w:rsid w:val="007F2C81"/>
    <w:rsid w:val="0081777B"/>
    <w:rsid w:val="00820A1F"/>
    <w:rsid w:val="00832B3F"/>
    <w:rsid w:val="0083342F"/>
    <w:rsid w:val="008817C8"/>
    <w:rsid w:val="00884CBA"/>
    <w:rsid w:val="008D0F00"/>
    <w:rsid w:val="008D197A"/>
    <w:rsid w:val="008F4C42"/>
    <w:rsid w:val="00913E4F"/>
    <w:rsid w:val="0093240F"/>
    <w:rsid w:val="00932A04"/>
    <w:rsid w:val="00974E7F"/>
    <w:rsid w:val="00975236"/>
    <w:rsid w:val="0099044F"/>
    <w:rsid w:val="009B3CBE"/>
    <w:rsid w:val="009E5C45"/>
    <w:rsid w:val="009F1314"/>
    <w:rsid w:val="00A00C61"/>
    <w:rsid w:val="00A15A77"/>
    <w:rsid w:val="00A162E5"/>
    <w:rsid w:val="00A469AD"/>
    <w:rsid w:val="00A754A2"/>
    <w:rsid w:val="00A81C46"/>
    <w:rsid w:val="00AA0830"/>
    <w:rsid w:val="00AC7124"/>
    <w:rsid w:val="00AE0013"/>
    <w:rsid w:val="00AF5CDD"/>
    <w:rsid w:val="00B03D3D"/>
    <w:rsid w:val="00B3067B"/>
    <w:rsid w:val="00B35020"/>
    <w:rsid w:val="00B5209D"/>
    <w:rsid w:val="00B6678D"/>
    <w:rsid w:val="00B77D09"/>
    <w:rsid w:val="00BA0E2F"/>
    <w:rsid w:val="00BB4F8E"/>
    <w:rsid w:val="00C10245"/>
    <w:rsid w:val="00C148E6"/>
    <w:rsid w:val="00C3262D"/>
    <w:rsid w:val="00C35FC3"/>
    <w:rsid w:val="00C60472"/>
    <w:rsid w:val="00C63A11"/>
    <w:rsid w:val="00C93BBB"/>
    <w:rsid w:val="00CA6EA9"/>
    <w:rsid w:val="00CA7F21"/>
    <w:rsid w:val="00CC1ACB"/>
    <w:rsid w:val="00CD652B"/>
    <w:rsid w:val="00CF729D"/>
    <w:rsid w:val="00D176FA"/>
    <w:rsid w:val="00D32FCE"/>
    <w:rsid w:val="00D53FFF"/>
    <w:rsid w:val="00D60521"/>
    <w:rsid w:val="00D62861"/>
    <w:rsid w:val="00D642C2"/>
    <w:rsid w:val="00D734FB"/>
    <w:rsid w:val="00D819E4"/>
    <w:rsid w:val="00DC0BB0"/>
    <w:rsid w:val="00DC7279"/>
    <w:rsid w:val="00DC7AD4"/>
    <w:rsid w:val="00DD7371"/>
    <w:rsid w:val="00E2090E"/>
    <w:rsid w:val="00E22F61"/>
    <w:rsid w:val="00E40D8A"/>
    <w:rsid w:val="00E4206C"/>
    <w:rsid w:val="00E55252"/>
    <w:rsid w:val="00E6054B"/>
    <w:rsid w:val="00E71E97"/>
    <w:rsid w:val="00E86C10"/>
    <w:rsid w:val="00E901E1"/>
    <w:rsid w:val="00E92E46"/>
    <w:rsid w:val="00F155A9"/>
    <w:rsid w:val="00F15DA6"/>
    <w:rsid w:val="00F2796C"/>
    <w:rsid w:val="00F964B8"/>
    <w:rsid w:val="00FA0BBA"/>
    <w:rsid w:val="00FB57A0"/>
    <w:rsid w:val="00FB595A"/>
    <w:rsid w:val="00FD4381"/>
    <w:rsid w:val="00FD512F"/>
    <w:rsid w:val="00FD6F39"/>
    <w:rsid w:val="00FE4F9B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8DD18"/>
  <w15:docId w15:val="{5B0D2453-E94F-4D1D-BCFC-C59891A2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2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279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2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DC7279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C72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DC727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C72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C72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DC7279"/>
  </w:style>
  <w:style w:type="character" w:styleId="a9">
    <w:name w:val="Strong"/>
    <w:qFormat/>
    <w:rsid w:val="00DC727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C72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2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7D20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D2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932A04"/>
    <w:pPr>
      <w:ind w:left="720"/>
      <w:contextualSpacing/>
    </w:pPr>
  </w:style>
  <w:style w:type="paragraph" w:customStyle="1" w:styleId="ConsPlusNormal">
    <w:name w:val="ConsPlusNormal"/>
    <w:rsid w:val="00DC7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7A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DC7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">
    <w:name w:val="No Spacing"/>
    <w:uiPriority w:val="1"/>
    <w:qFormat/>
    <w:rsid w:val="00DC7A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Анна Юганова</cp:lastModifiedBy>
  <cp:revision>4</cp:revision>
  <cp:lastPrinted>2022-09-21T07:28:00Z</cp:lastPrinted>
  <dcterms:created xsi:type="dcterms:W3CDTF">2025-03-24T08:47:00Z</dcterms:created>
  <dcterms:modified xsi:type="dcterms:W3CDTF">2025-03-24T08:51:00Z</dcterms:modified>
</cp:coreProperties>
</file>