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3" w:rsidRDefault="00C34B2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3.2pt">
            <v:imagedata r:id="rId8" o:title=""/>
          </v:shape>
        </w:pict>
      </w:r>
      <w:r w:rsidR="00694E59">
        <w:rPr>
          <w:b/>
          <w:sz w:val="28"/>
          <w:szCs w:val="28"/>
        </w:rPr>
        <w:br w:type="textWrapping" w:clear="all"/>
      </w:r>
    </w:p>
    <w:p w:rsidR="00375863" w:rsidRDefault="00694E5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СОВЕТ ДЕПУТАТОВ</w:t>
      </w:r>
    </w:p>
    <w:p w:rsidR="00375863" w:rsidRDefault="00694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75863" w:rsidRDefault="00612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</w:t>
      </w:r>
      <w:r w:rsidR="00694E59">
        <w:rPr>
          <w:b/>
          <w:sz w:val="28"/>
          <w:szCs w:val="28"/>
        </w:rPr>
        <w:t xml:space="preserve"> СЕЛЬСКОЕ ПОСЕЛЕНИЕ</w:t>
      </w:r>
    </w:p>
    <w:p w:rsidR="00375863" w:rsidRDefault="00694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375863" w:rsidRDefault="00694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375863" w:rsidRDefault="00694E59">
      <w:pPr>
        <w:jc w:val="center"/>
      </w:pPr>
      <w:r>
        <w:rPr>
          <w:b/>
          <w:bCs/>
          <w:sz w:val="28"/>
          <w:szCs w:val="28"/>
        </w:rPr>
        <w:t>(ПЯТОГО СОЗЫВА)</w:t>
      </w:r>
    </w:p>
    <w:p w:rsidR="00375863" w:rsidRDefault="00375863">
      <w:pPr>
        <w:jc w:val="center"/>
        <w:rPr>
          <w:b/>
          <w:bCs/>
          <w:sz w:val="28"/>
          <w:szCs w:val="28"/>
        </w:rPr>
      </w:pPr>
    </w:p>
    <w:p w:rsidR="00375863" w:rsidRDefault="00694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5863" w:rsidRDefault="00375863">
      <w:pPr>
        <w:jc w:val="center"/>
        <w:rPr>
          <w:b/>
          <w:sz w:val="28"/>
          <w:szCs w:val="28"/>
        </w:rPr>
      </w:pPr>
    </w:p>
    <w:p w:rsidR="00375863" w:rsidRDefault="00375863">
      <w:pPr>
        <w:jc w:val="center"/>
      </w:pPr>
    </w:p>
    <w:p w:rsidR="00375863" w:rsidRDefault="00694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621A2">
        <w:rPr>
          <w:sz w:val="28"/>
          <w:szCs w:val="28"/>
        </w:rPr>
        <w:t>22</w:t>
      </w:r>
      <w:r>
        <w:rPr>
          <w:sz w:val="28"/>
          <w:szCs w:val="28"/>
        </w:rPr>
        <w:t xml:space="preserve">  </w:t>
      </w:r>
      <w:r w:rsidR="00BD0EA6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BD0EA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</w:t>
      </w:r>
      <w:r w:rsidR="00E012A9" w:rsidRPr="000A1E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№ </w:t>
      </w:r>
      <w:r w:rsidR="00D621A2">
        <w:rPr>
          <w:sz w:val="28"/>
          <w:szCs w:val="28"/>
        </w:rPr>
        <w:t>19</w:t>
      </w:r>
    </w:p>
    <w:p w:rsidR="00BD0EA6" w:rsidRDefault="00BD0EA6" w:rsidP="00BD0EA6">
      <w:pPr>
        <w:shd w:val="clear" w:color="auto" w:fill="FFFFFF"/>
        <w:suppressAutoHyphens w:val="0"/>
        <w:jc w:val="center"/>
        <w:rPr>
          <w:b/>
          <w:color w:val="333333"/>
          <w:sz w:val="26"/>
          <w:szCs w:val="26"/>
          <w:lang w:eastAsia="ru-RU"/>
        </w:rPr>
      </w:pPr>
    </w:p>
    <w:p w:rsidR="00BD0EA6" w:rsidRDefault="00BD0EA6" w:rsidP="00BD0EA6">
      <w:pPr>
        <w:shd w:val="clear" w:color="auto" w:fill="FFFFFF"/>
        <w:suppressAutoHyphens w:val="0"/>
        <w:jc w:val="center"/>
        <w:rPr>
          <w:b/>
          <w:color w:val="333333"/>
          <w:sz w:val="26"/>
          <w:szCs w:val="26"/>
          <w:lang w:eastAsia="ru-RU"/>
        </w:rPr>
      </w:pPr>
    </w:p>
    <w:p w:rsidR="00BD0EA6" w:rsidRDefault="00BD0EA6" w:rsidP="00BD0EA6">
      <w:pPr>
        <w:shd w:val="clear" w:color="auto" w:fill="FFFFFF"/>
        <w:suppressAutoHyphens w:val="0"/>
        <w:jc w:val="center"/>
        <w:rPr>
          <w:b/>
          <w:color w:val="333333"/>
          <w:sz w:val="26"/>
          <w:szCs w:val="26"/>
          <w:lang w:eastAsia="ru-RU"/>
        </w:rPr>
      </w:pPr>
      <w:r w:rsidRPr="00BD0EA6">
        <w:rPr>
          <w:b/>
          <w:color w:val="333333"/>
          <w:sz w:val="26"/>
          <w:szCs w:val="26"/>
          <w:lang w:eastAsia="ru-RU"/>
        </w:rPr>
        <w:t>Об установлении налог</w:t>
      </w:r>
      <w:r w:rsidR="000A1E11">
        <w:rPr>
          <w:b/>
          <w:color w:val="333333"/>
          <w:sz w:val="26"/>
          <w:szCs w:val="26"/>
          <w:lang w:eastAsia="ru-RU"/>
        </w:rPr>
        <w:t>а</w:t>
      </w:r>
      <w:r w:rsidRPr="00BD0EA6">
        <w:rPr>
          <w:b/>
          <w:color w:val="333333"/>
          <w:sz w:val="26"/>
          <w:szCs w:val="26"/>
          <w:lang w:eastAsia="ru-RU"/>
        </w:rPr>
        <w:t xml:space="preserve"> на имущество физических лиц</w:t>
      </w:r>
    </w:p>
    <w:p w:rsidR="00BD0EA6" w:rsidRDefault="00BD0EA6" w:rsidP="00BD0EA6">
      <w:pPr>
        <w:shd w:val="clear" w:color="auto" w:fill="FFFFFF"/>
        <w:suppressAutoHyphens w:val="0"/>
        <w:jc w:val="center"/>
        <w:rPr>
          <w:b/>
          <w:color w:val="333333"/>
          <w:sz w:val="26"/>
          <w:szCs w:val="26"/>
          <w:lang w:eastAsia="ru-RU"/>
        </w:rPr>
      </w:pPr>
      <w:r w:rsidRPr="00BD0EA6">
        <w:rPr>
          <w:b/>
          <w:color w:val="333333"/>
          <w:sz w:val="26"/>
          <w:szCs w:val="26"/>
          <w:lang w:eastAsia="ru-RU"/>
        </w:rPr>
        <w:t xml:space="preserve"> на территории</w:t>
      </w:r>
      <w:r w:rsidR="000A1E11">
        <w:rPr>
          <w:b/>
          <w:color w:val="333333"/>
          <w:sz w:val="26"/>
          <w:szCs w:val="26"/>
          <w:lang w:eastAsia="ru-RU"/>
        </w:rPr>
        <w:t xml:space="preserve"> </w:t>
      </w:r>
      <w:r w:rsidRPr="00BD0EA6">
        <w:rPr>
          <w:b/>
          <w:color w:val="333333"/>
          <w:sz w:val="26"/>
          <w:szCs w:val="26"/>
          <w:lang w:eastAsia="ru-RU"/>
        </w:rPr>
        <w:t xml:space="preserve">муниципального образования </w:t>
      </w:r>
    </w:p>
    <w:p w:rsidR="00BD0EA6" w:rsidRPr="00BD0EA6" w:rsidRDefault="00BD0EA6" w:rsidP="00BD0EA6">
      <w:pPr>
        <w:shd w:val="clear" w:color="auto" w:fill="FFFFFF"/>
        <w:suppressAutoHyphens w:val="0"/>
        <w:jc w:val="center"/>
        <w:rPr>
          <w:b/>
          <w:color w:val="333333"/>
          <w:sz w:val="26"/>
          <w:szCs w:val="26"/>
          <w:lang w:eastAsia="ru-RU"/>
        </w:rPr>
      </w:pPr>
      <w:r w:rsidRPr="00BD0EA6">
        <w:rPr>
          <w:b/>
          <w:color w:val="333333"/>
          <w:sz w:val="26"/>
          <w:szCs w:val="26"/>
          <w:lang w:eastAsia="ru-RU"/>
        </w:rPr>
        <w:t>Усадищенское сельское поселение</w:t>
      </w:r>
    </w:p>
    <w:p w:rsidR="00BD0EA6" w:rsidRPr="00BD0EA6" w:rsidRDefault="00BD0EA6" w:rsidP="00BD0EA6">
      <w:pPr>
        <w:shd w:val="clear" w:color="auto" w:fill="FFFFFF"/>
        <w:suppressAutoHyphens w:val="0"/>
        <w:jc w:val="center"/>
        <w:rPr>
          <w:b/>
          <w:color w:val="333333"/>
          <w:sz w:val="26"/>
          <w:szCs w:val="26"/>
          <w:lang w:eastAsia="ru-RU"/>
        </w:rPr>
      </w:pPr>
      <w:r w:rsidRPr="00BD0EA6">
        <w:rPr>
          <w:b/>
          <w:color w:val="333333"/>
          <w:sz w:val="26"/>
          <w:szCs w:val="26"/>
          <w:lang w:eastAsia="ru-RU"/>
        </w:rPr>
        <w:t>Волховского муниципального района Ленинградской области</w:t>
      </w:r>
    </w:p>
    <w:p w:rsidR="00BD0EA6" w:rsidRPr="00BD0EA6" w:rsidRDefault="00BD0EA6" w:rsidP="00BD0EA6">
      <w:pPr>
        <w:shd w:val="clear" w:color="auto" w:fill="FFFFFF"/>
        <w:suppressAutoHyphens w:val="0"/>
        <w:spacing w:after="135"/>
        <w:jc w:val="both"/>
        <w:rPr>
          <w:color w:val="333333"/>
          <w:sz w:val="26"/>
          <w:szCs w:val="26"/>
          <w:lang w:eastAsia="ru-RU"/>
        </w:rPr>
      </w:pPr>
      <w:r w:rsidRPr="00BD0EA6">
        <w:rPr>
          <w:color w:val="333333"/>
          <w:sz w:val="26"/>
          <w:szCs w:val="26"/>
          <w:lang w:eastAsia="ru-RU"/>
        </w:rPr>
        <w:t> </w:t>
      </w:r>
    </w:p>
    <w:p w:rsidR="00175A31" w:rsidRPr="00175A31" w:rsidRDefault="00BD0EA6" w:rsidP="00175A31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BD0EA6">
        <w:rPr>
          <w:color w:val="333333"/>
          <w:sz w:val="26"/>
          <w:szCs w:val="26"/>
          <w:lang w:eastAsia="ru-RU"/>
        </w:rPr>
        <w:t> </w:t>
      </w:r>
      <w:r w:rsidRPr="00BD0EA6">
        <w:rPr>
          <w:color w:val="333333"/>
          <w:sz w:val="26"/>
          <w:szCs w:val="26"/>
          <w:lang w:eastAsia="ru-RU"/>
        </w:rPr>
        <w:tab/>
      </w:r>
      <w:r w:rsidR="00175A31" w:rsidRPr="00175A31">
        <w:rPr>
          <w:color w:val="333333"/>
          <w:sz w:val="28"/>
          <w:szCs w:val="28"/>
          <w:lang w:eastAsia="ru-RU"/>
        </w:rPr>
        <w:t>В соответствии с Налоговым кодексом Российской Федерации, Фед</w:t>
      </w:r>
      <w:r w:rsidR="00175A31" w:rsidRPr="00175A31">
        <w:rPr>
          <w:color w:val="333333"/>
          <w:sz w:val="28"/>
          <w:szCs w:val="28"/>
          <w:lang w:eastAsia="ru-RU"/>
        </w:rPr>
        <w:t>е</w:t>
      </w:r>
      <w:r w:rsidR="00175A31" w:rsidRPr="00175A31">
        <w:rPr>
          <w:color w:val="333333"/>
          <w:sz w:val="28"/>
          <w:szCs w:val="28"/>
          <w:lang w:eastAsia="ru-RU"/>
        </w:rPr>
        <w:t>ральным законом от 06.10.2003 года №131-ФЗ «Об общих принципах организ</w:t>
      </w:r>
      <w:r w:rsidR="00175A31" w:rsidRPr="00175A31">
        <w:rPr>
          <w:color w:val="333333"/>
          <w:sz w:val="28"/>
          <w:szCs w:val="28"/>
          <w:lang w:eastAsia="ru-RU"/>
        </w:rPr>
        <w:t>а</w:t>
      </w:r>
      <w:r w:rsidR="00175A31" w:rsidRPr="00175A31">
        <w:rPr>
          <w:color w:val="333333"/>
          <w:sz w:val="28"/>
          <w:szCs w:val="28"/>
          <w:lang w:eastAsia="ru-RU"/>
        </w:rPr>
        <w:t>ции местного самоуправления в Российской Федерации», Уставом муниципал</w:t>
      </w:r>
      <w:r w:rsidR="00175A31" w:rsidRPr="00175A31">
        <w:rPr>
          <w:color w:val="333333"/>
          <w:sz w:val="28"/>
          <w:szCs w:val="28"/>
          <w:lang w:eastAsia="ru-RU"/>
        </w:rPr>
        <w:t>ь</w:t>
      </w:r>
      <w:r w:rsidR="00175A31" w:rsidRPr="00175A31">
        <w:rPr>
          <w:color w:val="333333"/>
          <w:sz w:val="28"/>
          <w:szCs w:val="28"/>
          <w:lang w:eastAsia="ru-RU"/>
        </w:rPr>
        <w:t>ного образования Усадищенское сельское поселение Волховского муниципал</w:t>
      </w:r>
      <w:r w:rsidR="00175A31" w:rsidRPr="00175A31">
        <w:rPr>
          <w:color w:val="333333"/>
          <w:sz w:val="28"/>
          <w:szCs w:val="28"/>
          <w:lang w:eastAsia="ru-RU"/>
        </w:rPr>
        <w:t>ь</w:t>
      </w:r>
      <w:r w:rsidR="00175A31" w:rsidRPr="00175A31">
        <w:rPr>
          <w:color w:val="333333"/>
          <w:sz w:val="28"/>
          <w:szCs w:val="28"/>
          <w:lang w:eastAsia="ru-RU"/>
        </w:rPr>
        <w:t>ного района Ленинградской области и решением Совета депутатов  муниц</w:t>
      </w:r>
      <w:r w:rsidR="00175A31" w:rsidRPr="00175A31">
        <w:rPr>
          <w:color w:val="333333"/>
          <w:sz w:val="28"/>
          <w:szCs w:val="28"/>
          <w:lang w:eastAsia="ru-RU"/>
        </w:rPr>
        <w:t>и</w:t>
      </w:r>
      <w:r w:rsidR="00175A31" w:rsidRPr="00175A31">
        <w:rPr>
          <w:color w:val="333333"/>
          <w:sz w:val="28"/>
          <w:szCs w:val="28"/>
          <w:lang w:eastAsia="ru-RU"/>
        </w:rPr>
        <w:t>пального образования Усадищенское сельское поселение от 13 ноября 2009 г</w:t>
      </w:r>
      <w:r w:rsidR="00175A31" w:rsidRPr="00175A31">
        <w:rPr>
          <w:color w:val="333333"/>
          <w:sz w:val="28"/>
          <w:szCs w:val="28"/>
          <w:lang w:eastAsia="ru-RU"/>
        </w:rPr>
        <w:t>о</w:t>
      </w:r>
      <w:r w:rsidR="00175A31" w:rsidRPr="00175A31">
        <w:rPr>
          <w:color w:val="333333"/>
          <w:sz w:val="28"/>
          <w:szCs w:val="28"/>
          <w:lang w:eastAsia="ru-RU"/>
        </w:rPr>
        <w:t>да №12 «Об утверждении Положения о бюджетном процессе в муниципальном образовании Усадищенское сельское поселение Волховского муниципального района Ленинградской области», Совет депутатов муниципального образования Усадищенское сельское поселение Волховского муниципального района Л</w:t>
      </w:r>
      <w:r w:rsidR="00175A31" w:rsidRPr="00175A31">
        <w:rPr>
          <w:color w:val="333333"/>
          <w:sz w:val="28"/>
          <w:szCs w:val="28"/>
          <w:lang w:eastAsia="ru-RU"/>
        </w:rPr>
        <w:t>е</w:t>
      </w:r>
      <w:r w:rsidR="00175A31" w:rsidRPr="00175A31">
        <w:rPr>
          <w:color w:val="333333"/>
          <w:sz w:val="28"/>
          <w:szCs w:val="28"/>
          <w:lang w:eastAsia="ru-RU"/>
        </w:rPr>
        <w:t>нинградской области решил:</w:t>
      </w:r>
    </w:p>
    <w:p w:rsidR="00175A31" w:rsidRPr="00175A31" w:rsidRDefault="00175A31" w:rsidP="00175A31">
      <w:pPr>
        <w:shd w:val="clear" w:color="auto" w:fill="FFFFFF"/>
        <w:suppressAutoHyphens w:val="0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75A31">
        <w:rPr>
          <w:color w:val="333333"/>
          <w:sz w:val="28"/>
          <w:szCs w:val="28"/>
          <w:lang w:eastAsia="ru-RU"/>
        </w:rPr>
        <w:t>1. Ввести на территории муниципального образования Усадищенское сельское поселение Волховского муниципального района Ленинградской о</w:t>
      </w:r>
      <w:r w:rsidRPr="00175A31">
        <w:rPr>
          <w:color w:val="333333"/>
          <w:sz w:val="28"/>
          <w:szCs w:val="28"/>
          <w:lang w:eastAsia="ru-RU"/>
        </w:rPr>
        <w:t>б</w:t>
      </w:r>
      <w:r w:rsidRPr="00175A31">
        <w:rPr>
          <w:color w:val="333333"/>
          <w:sz w:val="28"/>
          <w:szCs w:val="28"/>
          <w:lang w:eastAsia="ru-RU"/>
        </w:rPr>
        <w:t>ласти налог на имущество физических лиц.</w:t>
      </w:r>
    </w:p>
    <w:p w:rsidR="00175A31" w:rsidRDefault="00175A31" w:rsidP="00175A31">
      <w:pPr>
        <w:shd w:val="clear" w:color="auto" w:fill="FFFFFF"/>
        <w:suppressAutoHyphens w:val="0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75A31">
        <w:rPr>
          <w:color w:val="333333"/>
          <w:sz w:val="28"/>
          <w:szCs w:val="28"/>
          <w:lang w:eastAsia="ru-RU"/>
        </w:rPr>
        <w:t>2. Определить налоговую базу в отношении каждого объекта налогоо</w:t>
      </w:r>
      <w:r w:rsidRPr="00175A31">
        <w:rPr>
          <w:color w:val="333333"/>
          <w:sz w:val="28"/>
          <w:szCs w:val="28"/>
          <w:lang w:eastAsia="ru-RU"/>
        </w:rPr>
        <w:t>б</w:t>
      </w:r>
      <w:r w:rsidRPr="00175A31">
        <w:rPr>
          <w:color w:val="333333"/>
          <w:sz w:val="28"/>
          <w:szCs w:val="28"/>
          <w:lang w:eastAsia="ru-RU"/>
        </w:rPr>
        <w:t>ложения как его кадастровую стоимость, внесенную в Единый государстве</w:t>
      </w:r>
      <w:r w:rsidRPr="00175A31">
        <w:rPr>
          <w:color w:val="333333"/>
          <w:sz w:val="28"/>
          <w:szCs w:val="28"/>
          <w:lang w:eastAsia="ru-RU"/>
        </w:rPr>
        <w:t>н</w:t>
      </w:r>
      <w:r w:rsidRPr="00175A31">
        <w:rPr>
          <w:color w:val="333333"/>
          <w:sz w:val="28"/>
          <w:szCs w:val="28"/>
          <w:lang w:eastAsia="ru-RU"/>
        </w:rPr>
        <w:t>ный реестр недвижимости и подлежащую применению с 1 января года, явля</w:t>
      </w:r>
      <w:r w:rsidRPr="00175A31">
        <w:rPr>
          <w:color w:val="333333"/>
          <w:sz w:val="28"/>
          <w:szCs w:val="28"/>
          <w:lang w:eastAsia="ru-RU"/>
        </w:rPr>
        <w:t>ю</w:t>
      </w:r>
      <w:r w:rsidRPr="00175A31">
        <w:rPr>
          <w:color w:val="333333"/>
          <w:sz w:val="28"/>
          <w:szCs w:val="28"/>
          <w:lang w:eastAsia="ru-RU"/>
        </w:rPr>
        <w:t>щегося налоговым периодом.</w:t>
      </w:r>
    </w:p>
    <w:p w:rsidR="00456D3B" w:rsidRPr="00175A31" w:rsidRDefault="00456D3B" w:rsidP="00175A31">
      <w:pPr>
        <w:shd w:val="clear" w:color="auto" w:fill="FFFFFF"/>
        <w:suppressAutoHyphens w:val="0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456D3B">
        <w:rPr>
          <w:color w:val="333333"/>
          <w:sz w:val="28"/>
          <w:szCs w:val="28"/>
          <w:lang w:eastAsia="ru-RU"/>
        </w:rPr>
        <w:t>В отношении объекта налогообложения, образованного в течение налог</w:t>
      </w:r>
      <w:r w:rsidRPr="00456D3B">
        <w:rPr>
          <w:color w:val="333333"/>
          <w:sz w:val="28"/>
          <w:szCs w:val="28"/>
          <w:lang w:eastAsia="ru-RU"/>
        </w:rPr>
        <w:t>о</w:t>
      </w:r>
      <w:r w:rsidRPr="00456D3B">
        <w:rPr>
          <w:color w:val="333333"/>
          <w:sz w:val="28"/>
          <w:szCs w:val="28"/>
          <w:lang w:eastAsia="ru-RU"/>
        </w:rPr>
        <w:t xml:space="preserve">вого периода, налоговая база в данном налоговом периоде определяется как его </w:t>
      </w:r>
      <w:r w:rsidRPr="00456D3B">
        <w:rPr>
          <w:color w:val="333333"/>
          <w:sz w:val="28"/>
          <w:szCs w:val="28"/>
          <w:lang w:eastAsia="ru-RU"/>
        </w:rPr>
        <w:lastRenderedPageBreak/>
        <w:t>кадастровая стоимость на день внесения в Единый государственный реестр н</w:t>
      </w:r>
      <w:r w:rsidRPr="00456D3B">
        <w:rPr>
          <w:color w:val="333333"/>
          <w:sz w:val="28"/>
          <w:szCs w:val="28"/>
          <w:lang w:eastAsia="ru-RU"/>
        </w:rPr>
        <w:t>е</w:t>
      </w:r>
      <w:r w:rsidRPr="00456D3B">
        <w:rPr>
          <w:color w:val="333333"/>
          <w:sz w:val="28"/>
          <w:szCs w:val="28"/>
          <w:lang w:eastAsia="ru-RU"/>
        </w:rPr>
        <w:t>движимости сведений, являющихся основанием для определения кадастровой стоимости такого объекта.</w:t>
      </w:r>
    </w:p>
    <w:p w:rsidR="00A90A85" w:rsidRDefault="00175A31" w:rsidP="00456D3B">
      <w:pPr>
        <w:shd w:val="clear" w:color="auto" w:fill="FFFFFF"/>
        <w:suppressAutoHyphens w:val="0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75A31">
        <w:rPr>
          <w:color w:val="333333"/>
          <w:sz w:val="28"/>
          <w:szCs w:val="28"/>
          <w:lang w:eastAsia="ru-RU"/>
        </w:rPr>
        <w:t>3. Установить ставки налога исходя из кадастровой стоимости объектов налогообложения в следующих размерах: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 xml:space="preserve">1) </w:t>
      </w:r>
      <w:r w:rsidRPr="00456D3B">
        <w:rPr>
          <w:b/>
          <w:color w:val="333333"/>
          <w:sz w:val="28"/>
          <w:szCs w:val="28"/>
          <w:lang w:eastAsia="ru-RU"/>
        </w:rPr>
        <w:t>0,3 процента в отношении</w:t>
      </w:r>
      <w:r w:rsidRPr="006F07BF">
        <w:rPr>
          <w:color w:val="333333"/>
          <w:sz w:val="28"/>
          <w:szCs w:val="28"/>
          <w:lang w:eastAsia="ru-RU"/>
        </w:rPr>
        <w:t>: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>объектов незавершенного строительства в случае, если проектируемым назн</w:t>
      </w:r>
      <w:r w:rsidRPr="006F07BF">
        <w:rPr>
          <w:color w:val="333333"/>
          <w:sz w:val="28"/>
          <w:szCs w:val="28"/>
          <w:lang w:eastAsia="ru-RU"/>
        </w:rPr>
        <w:t>а</w:t>
      </w:r>
      <w:r w:rsidRPr="006F07BF">
        <w:rPr>
          <w:color w:val="333333"/>
          <w:sz w:val="28"/>
          <w:szCs w:val="28"/>
          <w:lang w:eastAsia="ru-RU"/>
        </w:rPr>
        <w:t>чением таких объектов является жилой дом;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>гаражей и машино-мест, в том числе расположенных в объектах налогооблож</w:t>
      </w:r>
      <w:r w:rsidRPr="006F07BF">
        <w:rPr>
          <w:color w:val="333333"/>
          <w:sz w:val="28"/>
          <w:szCs w:val="28"/>
          <w:lang w:eastAsia="ru-RU"/>
        </w:rPr>
        <w:t>е</w:t>
      </w:r>
      <w:r w:rsidRPr="006F07BF">
        <w:rPr>
          <w:color w:val="333333"/>
          <w:sz w:val="28"/>
          <w:szCs w:val="28"/>
          <w:lang w:eastAsia="ru-RU"/>
        </w:rPr>
        <w:t>ния, указанных в подпункте 2 пункта 1 статьи 406 Налогового кодекса Росси</w:t>
      </w:r>
      <w:r w:rsidRPr="006F07BF">
        <w:rPr>
          <w:color w:val="333333"/>
          <w:sz w:val="28"/>
          <w:szCs w:val="28"/>
          <w:lang w:eastAsia="ru-RU"/>
        </w:rPr>
        <w:t>й</w:t>
      </w:r>
      <w:r w:rsidRPr="006F07BF">
        <w:rPr>
          <w:color w:val="333333"/>
          <w:sz w:val="28"/>
          <w:szCs w:val="28"/>
          <w:lang w:eastAsia="ru-RU"/>
        </w:rPr>
        <w:t>ской Федерации;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>хозяйственных строений или сооружений, площадь каждого из которых не пр</w:t>
      </w:r>
      <w:r w:rsidRPr="006F07BF">
        <w:rPr>
          <w:color w:val="333333"/>
          <w:sz w:val="28"/>
          <w:szCs w:val="28"/>
          <w:lang w:eastAsia="ru-RU"/>
        </w:rPr>
        <w:t>е</w:t>
      </w:r>
      <w:r w:rsidRPr="006F07BF">
        <w:rPr>
          <w:color w:val="333333"/>
          <w:sz w:val="28"/>
          <w:szCs w:val="28"/>
          <w:lang w:eastAsia="ru-RU"/>
        </w:rPr>
        <w:t>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 xml:space="preserve">2) </w:t>
      </w:r>
      <w:r w:rsidRPr="00456D3B">
        <w:rPr>
          <w:b/>
          <w:color w:val="333333"/>
          <w:sz w:val="28"/>
          <w:szCs w:val="28"/>
          <w:lang w:eastAsia="ru-RU"/>
        </w:rPr>
        <w:t>2 процента</w:t>
      </w:r>
      <w:r w:rsidRPr="006F07BF">
        <w:rPr>
          <w:color w:val="333333"/>
          <w:sz w:val="28"/>
          <w:szCs w:val="28"/>
          <w:lang w:eastAsia="ru-RU"/>
        </w:rPr>
        <w:t xml:space="preserve"> в отношении объектов налогообложения, включенных в пер</w:t>
      </w:r>
      <w:r w:rsidRPr="006F07BF">
        <w:rPr>
          <w:color w:val="333333"/>
          <w:sz w:val="28"/>
          <w:szCs w:val="28"/>
          <w:lang w:eastAsia="ru-RU"/>
        </w:rPr>
        <w:t>е</w:t>
      </w:r>
      <w:r w:rsidRPr="006F07BF">
        <w:rPr>
          <w:color w:val="333333"/>
          <w:sz w:val="28"/>
          <w:szCs w:val="28"/>
          <w:lang w:eastAsia="ru-RU"/>
        </w:rPr>
        <w:t>чень, определяемый в соответствии с пунктом 7 статьи 378.2 Налогого Кодекса Российской Федерации, в отношении объектов налогообложения, предусмо</w:t>
      </w:r>
      <w:r w:rsidRPr="006F07BF">
        <w:rPr>
          <w:color w:val="333333"/>
          <w:sz w:val="28"/>
          <w:szCs w:val="28"/>
          <w:lang w:eastAsia="ru-RU"/>
        </w:rPr>
        <w:t>т</w:t>
      </w:r>
      <w:r w:rsidRPr="006F07BF">
        <w:rPr>
          <w:color w:val="333333"/>
          <w:sz w:val="28"/>
          <w:szCs w:val="28"/>
          <w:lang w:eastAsia="ru-RU"/>
        </w:rPr>
        <w:t>ренных абзацем вторым пункта 10 статьи 378.2 настоящего Кодекса;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 xml:space="preserve">3) </w:t>
      </w:r>
      <w:r w:rsidRPr="00456D3B">
        <w:rPr>
          <w:b/>
          <w:color w:val="333333"/>
          <w:sz w:val="28"/>
          <w:szCs w:val="28"/>
          <w:lang w:eastAsia="ru-RU"/>
        </w:rPr>
        <w:t>2,5 процента</w:t>
      </w:r>
      <w:r w:rsidRPr="006F07BF">
        <w:rPr>
          <w:color w:val="333333"/>
          <w:sz w:val="28"/>
          <w:szCs w:val="28"/>
          <w:lang w:eastAsia="ru-RU"/>
        </w:rPr>
        <w:t xml:space="preserve"> в отношении объектов налогообложения, кадастровая сто</w:t>
      </w:r>
      <w:r w:rsidRPr="006F07BF">
        <w:rPr>
          <w:color w:val="333333"/>
          <w:sz w:val="28"/>
          <w:szCs w:val="28"/>
          <w:lang w:eastAsia="ru-RU"/>
        </w:rPr>
        <w:t>и</w:t>
      </w:r>
      <w:r w:rsidRPr="006F07BF">
        <w:rPr>
          <w:color w:val="333333"/>
          <w:sz w:val="28"/>
          <w:szCs w:val="28"/>
          <w:lang w:eastAsia="ru-RU"/>
        </w:rPr>
        <w:t>мость каждого из которых превышает 300 миллионов рублей;</w:t>
      </w:r>
    </w:p>
    <w:p w:rsidR="006F07BF" w:rsidRPr="006F07BF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</w:p>
    <w:p w:rsidR="006F07BF" w:rsidRPr="00A90A85" w:rsidRDefault="006F07BF" w:rsidP="006F07BF">
      <w:pPr>
        <w:shd w:val="clear" w:color="auto" w:fill="FFFFFF"/>
        <w:suppressAutoHyphens w:val="0"/>
        <w:spacing w:after="135"/>
        <w:jc w:val="both"/>
        <w:rPr>
          <w:color w:val="333333"/>
          <w:sz w:val="28"/>
          <w:szCs w:val="28"/>
          <w:lang w:eastAsia="ru-RU"/>
        </w:rPr>
      </w:pPr>
      <w:r w:rsidRPr="006F07BF">
        <w:rPr>
          <w:color w:val="333333"/>
          <w:sz w:val="28"/>
          <w:szCs w:val="28"/>
          <w:lang w:eastAsia="ru-RU"/>
        </w:rPr>
        <w:t xml:space="preserve">4) </w:t>
      </w:r>
      <w:r w:rsidRPr="00456D3B">
        <w:rPr>
          <w:b/>
          <w:color w:val="333333"/>
          <w:sz w:val="28"/>
          <w:szCs w:val="28"/>
          <w:lang w:eastAsia="ru-RU"/>
        </w:rPr>
        <w:t>0,5 процента</w:t>
      </w:r>
      <w:r w:rsidRPr="006F07BF">
        <w:rPr>
          <w:color w:val="333333"/>
          <w:sz w:val="28"/>
          <w:szCs w:val="28"/>
          <w:lang w:eastAsia="ru-RU"/>
        </w:rPr>
        <w:t xml:space="preserve"> в отношении прочих объектов налогообложения.</w:t>
      </w:r>
    </w:p>
    <w:p w:rsidR="00BD0EA6" w:rsidRPr="00BD0EA6" w:rsidRDefault="00456D3B" w:rsidP="00BD0EA6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4</w:t>
      </w:r>
      <w:r w:rsidR="00A90A85" w:rsidRPr="00A90A85">
        <w:rPr>
          <w:color w:val="333333"/>
          <w:sz w:val="28"/>
          <w:szCs w:val="28"/>
          <w:lang w:eastAsia="ru-RU"/>
        </w:rPr>
        <w:t>.</w:t>
      </w:r>
      <w:r w:rsidR="00BD0EA6" w:rsidRPr="00BD0EA6">
        <w:rPr>
          <w:color w:val="333333"/>
          <w:sz w:val="28"/>
          <w:szCs w:val="28"/>
          <w:lang w:eastAsia="ru-RU"/>
        </w:rPr>
        <w:t>Признать утратившим силу решение Совета депутатов МО Усадище</w:t>
      </w:r>
      <w:r w:rsidR="00BD0EA6" w:rsidRPr="00BD0EA6">
        <w:rPr>
          <w:color w:val="333333"/>
          <w:sz w:val="28"/>
          <w:szCs w:val="28"/>
          <w:lang w:eastAsia="ru-RU"/>
        </w:rPr>
        <w:t>н</w:t>
      </w:r>
      <w:r w:rsidR="00BD0EA6" w:rsidRPr="00BD0EA6">
        <w:rPr>
          <w:color w:val="333333"/>
          <w:sz w:val="28"/>
          <w:szCs w:val="28"/>
          <w:lang w:eastAsia="ru-RU"/>
        </w:rPr>
        <w:t>ское сельское поселение № 1</w:t>
      </w:r>
      <w:r w:rsidR="00BD0EA6" w:rsidRPr="00A90A85">
        <w:rPr>
          <w:color w:val="333333"/>
          <w:sz w:val="28"/>
          <w:szCs w:val="28"/>
          <w:lang w:eastAsia="ru-RU"/>
        </w:rPr>
        <w:t>3</w:t>
      </w:r>
      <w:r w:rsidR="00BD0EA6" w:rsidRPr="00BD0EA6">
        <w:rPr>
          <w:color w:val="333333"/>
          <w:sz w:val="28"/>
          <w:szCs w:val="28"/>
          <w:lang w:eastAsia="ru-RU"/>
        </w:rPr>
        <w:t xml:space="preserve"> от 23.11.2024 г «</w:t>
      </w:r>
      <w:r w:rsidR="00BD0EA6" w:rsidRPr="00A90A85">
        <w:rPr>
          <w:color w:val="333333"/>
          <w:sz w:val="28"/>
          <w:szCs w:val="28"/>
          <w:lang w:eastAsia="ru-RU"/>
        </w:rPr>
        <w:t>Об установлении налог на им</w:t>
      </w:r>
      <w:r w:rsidR="00BD0EA6" w:rsidRPr="00A90A85">
        <w:rPr>
          <w:color w:val="333333"/>
          <w:sz w:val="28"/>
          <w:szCs w:val="28"/>
          <w:lang w:eastAsia="ru-RU"/>
        </w:rPr>
        <w:t>у</w:t>
      </w:r>
      <w:r w:rsidR="00BD0EA6" w:rsidRPr="00A90A85">
        <w:rPr>
          <w:color w:val="333333"/>
          <w:sz w:val="28"/>
          <w:szCs w:val="28"/>
          <w:lang w:eastAsia="ru-RU"/>
        </w:rPr>
        <w:t>щество физических лиц на территории муниципального образования Усад</w:t>
      </w:r>
      <w:r w:rsidR="00BD0EA6" w:rsidRPr="00A90A85">
        <w:rPr>
          <w:color w:val="333333"/>
          <w:sz w:val="28"/>
          <w:szCs w:val="28"/>
          <w:lang w:eastAsia="ru-RU"/>
        </w:rPr>
        <w:t>и</w:t>
      </w:r>
      <w:r w:rsidR="00BD0EA6" w:rsidRPr="00A90A85">
        <w:rPr>
          <w:color w:val="333333"/>
          <w:sz w:val="28"/>
          <w:szCs w:val="28"/>
          <w:lang w:eastAsia="ru-RU"/>
        </w:rPr>
        <w:t>щенское сельское поселение Волховского муниципального района Ленингра</w:t>
      </w:r>
      <w:r w:rsidR="00BD0EA6" w:rsidRPr="00A90A85">
        <w:rPr>
          <w:color w:val="333333"/>
          <w:sz w:val="28"/>
          <w:szCs w:val="28"/>
          <w:lang w:eastAsia="ru-RU"/>
        </w:rPr>
        <w:t>д</w:t>
      </w:r>
      <w:r w:rsidR="00BD0EA6" w:rsidRPr="00A90A85">
        <w:rPr>
          <w:color w:val="333333"/>
          <w:sz w:val="28"/>
          <w:szCs w:val="28"/>
          <w:lang w:eastAsia="ru-RU"/>
        </w:rPr>
        <w:t>ской области</w:t>
      </w:r>
      <w:r w:rsidR="00BD0EA6" w:rsidRPr="00BD0EA6">
        <w:rPr>
          <w:color w:val="333333"/>
          <w:sz w:val="28"/>
          <w:szCs w:val="28"/>
          <w:lang w:eastAsia="ru-RU"/>
        </w:rPr>
        <w:t>».</w:t>
      </w:r>
    </w:p>
    <w:p w:rsidR="00BD0EA6" w:rsidRPr="00BD0EA6" w:rsidRDefault="00456D3B" w:rsidP="00BD0EA6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5</w:t>
      </w:r>
      <w:r w:rsidR="00BD0EA6" w:rsidRPr="00BD0EA6">
        <w:rPr>
          <w:color w:val="333333"/>
          <w:sz w:val="28"/>
          <w:szCs w:val="28"/>
          <w:lang w:eastAsia="ru-RU"/>
        </w:rPr>
        <w:t xml:space="preserve">.Настоящее решение подлежит официальному опубликованию в газете </w:t>
      </w:r>
      <w:r w:rsidRPr="00456D3B">
        <w:rPr>
          <w:color w:val="333333"/>
          <w:sz w:val="28"/>
          <w:szCs w:val="28"/>
          <w:lang w:eastAsia="ru-RU"/>
        </w:rPr>
        <w:t>«</w:t>
      </w:r>
      <w:r w:rsidR="00BD0EA6" w:rsidRPr="00456D3B">
        <w:rPr>
          <w:color w:val="333333"/>
          <w:sz w:val="28"/>
          <w:szCs w:val="28"/>
          <w:lang w:eastAsia="ru-RU"/>
        </w:rPr>
        <w:t>Провинция</w:t>
      </w:r>
      <w:r w:rsidRPr="00456D3B">
        <w:rPr>
          <w:color w:val="333333"/>
          <w:sz w:val="28"/>
          <w:szCs w:val="28"/>
          <w:lang w:eastAsia="ru-RU"/>
        </w:rPr>
        <w:t>»</w:t>
      </w:r>
      <w:r w:rsidR="00BD0EA6" w:rsidRPr="00456D3B">
        <w:rPr>
          <w:color w:val="333333"/>
          <w:sz w:val="28"/>
          <w:szCs w:val="28"/>
          <w:lang w:eastAsia="ru-RU"/>
        </w:rPr>
        <w:t xml:space="preserve"> и размещению на сайте  поселения </w:t>
      </w:r>
      <w:r w:rsidR="00BD0EA6" w:rsidRPr="00456D3B">
        <w:rPr>
          <w:b/>
          <w:color w:val="FF0000"/>
          <w:sz w:val="28"/>
          <w:szCs w:val="28"/>
          <w:lang w:eastAsia="ru-RU"/>
        </w:rPr>
        <w:t>http://adm-usad.ru</w:t>
      </w:r>
    </w:p>
    <w:p w:rsidR="00BD0EA6" w:rsidRDefault="00456D3B" w:rsidP="00BD0EA6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6</w:t>
      </w:r>
      <w:r w:rsidR="00BD0EA6" w:rsidRPr="00BD0EA6">
        <w:rPr>
          <w:color w:val="333333"/>
          <w:sz w:val="28"/>
          <w:szCs w:val="28"/>
          <w:lang w:eastAsia="ru-RU"/>
        </w:rPr>
        <w:t>. Настоящее решение вступает в силу со дня его официального опубл</w:t>
      </w:r>
      <w:r w:rsidR="00BD0EA6" w:rsidRPr="00BD0EA6">
        <w:rPr>
          <w:color w:val="333333"/>
          <w:sz w:val="28"/>
          <w:szCs w:val="28"/>
          <w:lang w:eastAsia="ru-RU"/>
        </w:rPr>
        <w:t>и</w:t>
      </w:r>
      <w:r w:rsidR="00BD0EA6" w:rsidRPr="00BD0EA6">
        <w:rPr>
          <w:color w:val="333333"/>
          <w:sz w:val="28"/>
          <w:szCs w:val="28"/>
          <w:lang w:eastAsia="ru-RU"/>
        </w:rPr>
        <w:t>кования в средствах массовой информации и распространяется на действия, возникшие с 01.01.2025г.</w:t>
      </w:r>
    </w:p>
    <w:p w:rsidR="0094167C" w:rsidRPr="00BD0EA6" w:rsidRDefault="0094167C" w:rsidP="00BD0EA6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7.Контроль за исполнением настоящего решения возложить на депута</w:t>
      </w:r>
      <w:r>
        <w:rPr>
          <w:color w:val="333333"/>
          <w:sz w:val="28"/>
          <w:szCs w:val="28"/>
          <w:lang w:eastAsia="ru-RU"/>
        </w:rPr>
        <w:t>т</w:t>
      </w:r>
      <w:r>
        <w:rPr>
          <w:color w:val="333333"/>
          <w:sz w:val="28"/>
          <w:szCs w:val="28"/>
          <w:lang w:eastAsia="ru-RU"/>
        </w:rPr>
        <w:t>скую комиссию по бюджету, налогам и экономическим вопросам.</w:t>
      </w:r>
    </w:p>
    <w:p w:rsidR="00BD0EA6" w:rsidRPr="00BD0EA6" w:rsidRDefault="00BD0EA6" w:rsidP="00BD0EA6">
      <w:pPr>
        <w:shd w:val="clear" w:color="auto" w:fill="FFFFFF"/>
        <w:suppressAutoHyphens w:val="0"/>
        <w:ind w:firstLine="708"/>
        <w:jc w:val="both"/>
        <w:rPr>
          <w:color w:val="333333"/>
          <w:sz w:val="26"/>
          <w:szCs w:val="26"/>
          <w:lang w:eastAsia="ru-RU"/>
        </w:rPr>
      </w:pPr>
    </w:p>
    <w:p w:rsidR="0094167C" w:rsidRDefault="0094167C" w:rsidP="0094167C">
      <w:pPr>
        <w:shd w:val="clear" w:color="auto" w:fill="FFFFFF"/>
        <w:suppressAutoHyphens w:val="0"/>
        <w:jc w:val="both"/>
        <w:rPr>
          <w:color w:val="333333"/>
          <w:sz w:val="26"/>
          <w:szCs w:val="26"/>
          <w:lang w:eastAsia="ru-RU"/>
        </w:rPr>
      </w:pPr>
    </w:p>
    <w:p w:rsidR="00BD0EA6" w:rsidRPr="0094167C" w:rsidRDefault="00BD0EA6" w:rsidP="0094167C">
      <w:pPr>
        <w:shd w:val="clear" w:color="auto" w:fill="FFFFFF"/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94167C">
        <w:rPr>
          <w:color w:val="333333"/>
          <w:sz w:val="28"/>
          <w:szCs w:val="28"/>
          <w:lang w:eastAsia="ru-RU"/>
        </w:rPr>
        <w:t xml:space="preserve">Глава </w:t>
      </w:r>
    </w:p>
    <w:p w:rsidR="00375863" w:rsidRPr="0094167C" w:rsidRDefault="00BD0EA6" w:rsidP="0094167C">
      <w:pPr>
        <w:rPr>
          <w:sz w:val="28"/>
          <w:szCs w:val="28"/>
        </w:rPr>
      </w:pPr>
      <w:r w:rsidRPr="0094167C">
        <w:rPr>
          <w:color w:val="333333"/>
          <w:sz w:val="28"/>
          <w:szCs w:val="28"/>
          <w:lang w:eastAsia="ru-RU"/>
        </w:rPr>
        <w:t>МО Усадищенское сельское поселение</w:t>
      </w:r>
      <w:r w:rsidRPr="0094167C">
        <w:rPr>
          <w:color w:val="333333"/>
          <w:sz w:val="28"/>
          <w:szCs w:val="28"/>
          <w:lang w:eastAsia="ru-RU"/>
        </w:rPr>
        <w:tab/>
      </w:r>
      <w:r w:rsidRPr="0094167C">
        <w:rPr>
          <w:color w:val="333333"/>
          <w:sz w:val="28"/>
          <w:szCs w:val="28"/>
          <w:lang w:eastAsia="ru-RU"/>
        </w:rPr>
        <w:tab/>
      </w:r>
      <w:r w:rsidRPr="0094167C">
        <w:rPr>
          <w:color w:val="333333"/>
          <w:sz w:val="28"/>
          <w:szCs w:val="28"/>
          <w:lang w:eastAsia="ru-RU"/>
        </w:rPr>
        <w:tab/>
        <w:t>А.Г.Сорокин</w:t>
      </w:r>
    </w:p>
    <w:p w:rsidR="00375863" w:rsidRDefault="00375863">
      <w:pPr>
        <w:jc w:val="both"/>
        <w:rPr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Default="00BD0EA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EA6" w:rsidRPr="00BD0EA6" w:rsidRDefault="00BD0EA6" w:rsidP="00BD0EA6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0"/>
        </w:rPr>
      </w:pPr>
    </w:p>
    <w:p w:rsidR="00A90A85" w:rsidRDefault="00A90A85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31" w:rsidRDefault="00175A31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A85" w:rsidRPr="00A90A85" w:rsidRDefault="00175A31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0A85" w:rsidRPr="00A90A85">
        <w:rPr>
          <w:rFonts w:ascii="Times New Roman" w:hAnsi="Times New Roman" w:cs="Times New Roman"/>
          <w:sz w:val="28"/>
          <w:szCs w:val="28"/>
        </w:rPr>
        <w:t xml:space="preserve">Налоговые ставки </w:t>
      </w:r>
      <w:r w:rsidR="00A90A85">
        <w:rPr>
          <w:rFonts w:ascii="Times New Roman" w:hAnsi="Times New Roman" w:cs="Times New Roman"/>
          <w:sz w:val="28"/>
          <w:szCs w:val="28"/>
        </w:rPr>
        <w:t xml:space="preserve">на налог наимущество </w:t>
      </w:r>
      <w:r w:rsidR="00A90A85" w:rsidRPr="00A90A85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A90A85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Усадищенское сельское поселение Волховского муниципального района Ленинградской области в соответствии с Налоговым кодексом Российской Федерации </w:t>
      </w:r>
      <w:r w:rsidR="00B91517">
        <w:rPr>
          <w:rFonts w:ascii="Times New Roman" w:hAnsi="Times New Roman" w:cs="Times New Roman"/>
          <w:sz w:val="28"/>
          <w:szCs w:val="28"/>
        </w:rPr>
        <w:t xml:space="preserve"> в </w:t>
      </w:r>
      <w:r w:rsidR="00A90A85" w:rsidRPr="00A90A85">
        <w:rPr>
          <w:rFonts w:ascii="Times New Roman" w:hAnsi="Times New Roman" w:cs="Times New Roman"/>
          <w:sz w:val="28"/>
          <w:szCs w:val="28"/>
        </w:rPr>
        <w:t>размерах</w:t>
      </w:r>
      <w:r w:rsidR="005A31B9">
        <w:rPr>
          <w:rFonts w:ascii="Times New Roman" w:hAnsi="Times New Roman" w:cs="Times New Roman"/>
          <w:sz w:val="28"/>
          <w:szCs w:val="28"/>
        </w:rPr>
        <w:t>:</w:t>
      </w:r>
    </w:p>
    <w:p w:rsidR="00175A31" w:rsidRDefault="00175A31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A85" w:rsidRPr="00A90A85" w:rsidRDefault="00A90A85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85">
        <w:rPr>
          <w:rFonts w:ascii="Times New Roman" w:hAnsi="Times New Roman" w:cs="Times New Roman"/>
          <w:sz w:val="28"/>
          <w:szCs w:val="28"/>
        </w:rPr>
        <w:t xml:space="preserve">1) </w:t>
      </w:r>
      <w:r w:rsidRPr="00C63781">
        <w:rPr>
          <w:rFonts w:ascii="Times New Roman" w:hAnsi="Times New Roman" w:cs="Times New Roman"/>
          <w:b/>
          <w:sz w:val="28"/>
          <w:szCs w:val="28"/>
        </w:rPr>
        <w:t>0,</w:t>
      </w:r>
      <w:r w:rsidR="00C63781" w:rsidRPr="00175A31">
        <w:rPr>
          <w:rFonts w:ascii="Times New Roman" w:hAnsi="Times New Roman" w:cs="Times New Roman"/>
          <w:b/>
          <w:sz w:val="28"/>
          <w:szCs w:val="28"/>
        </w:rPr>
        <w:t>3</w:t>
      </w:r>
      <w:r w:rsidRPr="00C63781">
        <w:rPr>
          <w:rFonts w:ascii="Times New Roman" w:hAnsi="Times New Roman" w:cs="Times New Roman"/>
          <w:b/>
          <w:sz w:val="28"/>
          <w:szCs w:val="28"/>
        </w:rPr>
        <w:t>процента</w:t>
      </w:r>
      <w:r w:rsidRPr="00A90A85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A90A85" w:rsidRPr="00A90A85" w:rsidRDefault="00A90A85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85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A90A85" w:rsidRPr="00A90A85" w:rsidRDefault="00A90A85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8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90A85" w:rsidRPr="00A90A85" w:rsidRDefault="00A90A85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8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90A85" w:rsidRPr="00A90A85" w:rsidRDefault="00A90A85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85">
        <w:rPr>
          <w:rFonts w:ascii="Times New Roman" w:hAnsi="Times New Roman" w:cs="Times New Roman"/>
          <w:sz w:val="28"/>
          <w:szCs w:val="28"/>
        </w:rPr>
        <w:t>гаражей и машино-мест, в том числе расположенных в объектах налогообложения, указанных в подпункте 2 пункта</w:t>
      </w:r>
      <w:r w:rsidR="00C63781" w:rsidRPr="00C63781">
        <w:rPr>
          <w:rFonts w:ascii="Times New Roman" w:hAnsi="Times New Roman" w:cs="Times New Roman"/>
          <w:sz w:val="28"/>
          <w:szCs w:val="28"/>
        </w:rPr>
        <w:t xml:space="preserve"> 1статьи 406 Налогового кодекса Российской Федерации</w:t>
      </w:r>
      <w:r w:rsidRPr="00A90A85">
        <w:rPr>
          <w:rFonts w:ascii="Times New Roman" w:hAnsi="Times New Roman" w:cs="Times New Roman"/>
          <w:sz w:val="28"/>
          <w:szCs w:val="28"/>
        </w:rPr>
        <w:t>;</w:t>
      </w:r>
    </w:p>
    <w:p w:rsidR="00A90A85" w:rsidRPr="00A90A85" w:rsidRDefault="00A90A85" w:rsidP="005A31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A85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90A85" w:rsidRPr="00A90A85" w:rsidRDefault="00A90A85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A85" w:rsidRPr="00A90A85" w:rsidRDefault="00A90A85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64">
        <w:rPr>
          <w:rFonts w:ascii="Times New Roman" w:hAnsi="Times New Roman" w:cs="Times New Roman"/>
          <w:sz w:val="28"/>
          <w:szCs w:val="28"/>
        </w:rPr>
        <w:t xml:space="preserve">2) </w:t>
      </w:r>
      <w:r w:rsidRPr="00737564">
        <w:rPr>
          <w:rFonts w:ascii="Times New Roman" w:hAnsi="Times New Roman" w:cs="Times New Roman"/>
          <w:b/>
          <w:sz w:val="28"/>
          <w:szCs w:val="28"/>
        </w:rPr>
        <w:t>2 процент</w:t>
      </w:r>
      <w:r w:rsidR="00737564" w:rsidRPr="00737564">
        <w:rPr>
          <w:rFonts w:ascii="Times New Roman" w:hAnsi="Times New Roman" w:cs="Times New Roman"/>
          <w:b/>
          <w:sz w:val="28"/>
          <w:szCs w:val="28"/>
        </w:rPr>
        <w:t>а</w:t>
      </w:r>
      <w:r w:rsidRPr="00737564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737564" w:rsidRPr="00737564">
        <w:rPr>
          <w:rFonts w:ascii="Times New Roman" w:hAnsi="Times New Roman" w:cs="Times New Roman"/>
          <w:sz w:val="28"/>
          <w:szCs w:val="28"/>
        </w:rPr>
        <w:t>Налогого</w:t>
      </w:r>
      <w:r w:rsidRPr="00737564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737564" w:rsidRPr="007375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37564">
        <w:rPr>
          <w:rFonts w:ascii="Times New Roman" w:hAnsi="Times New Roman" w:cs="Times New Roman"/>
          <w:sz w:val="28"/>
          <w:szCs w:val="28"/>
        </w:rPr>
        <w:t>, в отношении объектов налогообложения, предусмотренных абзацем вторым пункта 10 статьи 378.2 настоящего Кодекса;</w:t>
      </w:r>
    </w:p>
    <w:p w:rsidR="00175A31" w:rsidRDefault="00175A31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A85" w:rsidRPr="00A90A85" w:rsidRDefault="00737564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A85" w:rsidRPr="00A90A85">
        <w:rPr>
          <w:rFonts w:ascii="Times New Roman" w:hAnsi="Times New Roman" w:cs="Times New Roman"/>
          <w:sz w:val="28"/>
          <w:szCs w:val="28"/>
        </w:rPr>
        <w:t xml:space="preserve">) </w:t>
      </w:r>
      <w:r w:rsidR="00A90A85" w:rsidRPr="00737564">
        <w:rPr>
          <w:rFonts w:ascii="Times New Roman" w:hAnsi="Times New Roman" w:cs="Times New Roman"/>
          <w:b/>
          <w:sz w:val="28"/>
          <w:szCs w:val="28"/>
        </w:rPr>
        <w:t>2,5 процента</w:t>
      </w:r>
      <w:r w:rsidR="00A90A85" w:rsidRPr="00A90A85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175A31" w:rsidRDefault="00175A31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A85" w:rsidRDefault="00737564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0A85" w:rsidRPr="00A90A85">
        <w:rPr>
          <w:rFonts w:ascii="Times New Roman" w:hAnsi="Times New Roman" w:cs="Times New Roman"/>
          <w:sz w:val="28"/>
          <w:szCs w:val="28"/>
        </w:rPr>
        <w:t xml:space="preserve">) </w:t>
      </w:r>
      <w:r w:rsidR="00A90A85" w:rsidRPr="00C63781">
        <w:rPr>
          <w:rFonts w:ascii="Times New Roman" w:hAnsi="Times New Roman" w:cs="Times New Roman"/>
          <w:b/>
          <w:sz w:val="28"/>
          <w:szCs w:val="28"/>
        </w:rPr>
        <w:t>0,5 процента</w:t>
      </w:r>
      <w:r w:rsidR="00A90A85" w:rsidRPr="00A90A85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175A31" w:rsidRPr="00737564" w:rsidRDefault="00175A31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31" w:rsidRPr="00BD0EA6" w:rsidRDefault="00175A31" w:rsidP="00175A31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2</w:t>
      </w:r>
      <w:r w:rsidRPr="00A90A85">
        <w:rPr>
          <w:color w:val="333333"/>
          <w:sz w:val="28"/>
          <w:szCs w:val="28"/>
          <w:lang w:eastAsia="ru-RU"/>
        </w:rPr>
        <w:t>.</w:t>
      </w:r>
      <w:r w:rsidRPr="00BD0EA6">
        <w:rPr>
          <w:color w:val="333333"/>
          <w:sz w:val="28"/>
          <w:szCs w:val="28"/>
          <w:lang w:eastAsia="ru-RU"/>
        </w:rPr>
        <w:t>Признать утратившим силу решение Совета депутатов МО Усадище</w:t>
      </w:r>
      <w:r w:rsidRPr="00BD0EA6">
        <w:rPr>
          <w:color w:val="333333"/>
          <w:sz w:val="28"/>
          <w:szCs w:val="28"/>
          <w:lang w:eastAsia="ru-RU"/>
        </w:rPr>
        <w:t>н</w:t>
      </w:r>
      <w:r w:rsidRPr="00BD0EA6">
        <w:rPr>
          <w:color w:val="333333"/>
          <w:sz w:val="28"/>
          <w:szCs w:val="28"/>
          <w:lang w:eastAsia="ru-RU"/>
        </w:rPr>
        <w:t>ское сельское поселение № 1</w:t>
      </w:r>
      <w:r w:rsidRPr="00A90A85">
        <w:rPr>
          <w:color w:val="333333"/>
          <w:sz w:val="28"/>
          <w:szCs w:val="28"/>
          <w:lang w:eastAsia="ru-RU"/>
        </w:rPr>
        <w:t>3</w:t>
      </w:r>
      <w:r w:rsidRPr="00BD0EA6">
        <w:rPr>
          <w:color w:val="333333"/>
          <w:sz w:val="28"/>
          <w:szCs w:val="28"/>
          <w:lang w:eastAsia="ru-RU"/>
        </w:rPr>
        <w:t xml:space="preserve"> от 23.11.2024 г «</w:t>
      </w:r>
      <w:r w:rsidRPr="00A90A85">
        <w:rPr>
          <w:color w:val="333333"/>
          <w:sz w:val="28"/>
          <w:szCs w:val="28"/>
          <w:lang w:eastAsia="ru-RU"/>
        </w:rPr>
        <w:t>Об установлении налог на им</w:t>
      </w:r>
      <w:r w:rsidRPr="00A90A85">
        <w:rPr>
          <w:color w:val="333333"/>
          <w:sz w:val="28"/>
          <w:szCs w:val="28"/>
          <w:lang w:eastAsia="ru-RU"/>
        </w:rPr>
        <w:t>у</w:t>
      </w:r>
      <w:r w:rsidRPr="00A90A85">
        <w:rPr>
          <w:color w:val="333333"/>
          <w:sz w:val="28"/>
          <w:szCs w:val="28"/>
          <w:lang w:eastAsia="ru-RU"/>
        </w:rPr>
        <w:t>щество физических лиц на территории муниципального образования Усад</w:t>
      </w:r>
      <w:r w:rsidRPr="00A90A85">
        <w:rPr>
          <w:color w:val="333333"/>
          <w:sz w:val="28"/>
          <w:szCs w:val="28"/>
          <w:lang w:eastAsia="ru-RU"/>
        </w:rPr>
        <w:t>и</w:t>
      </w:r>
      <w:r w:rsidRPr="00A90A85">
        <w:rPr>
          <w:color w:val="333333"/>
          <w:sz w:val="28"/>
          <w:szCs w:val="28"/>
          <w:lang w:eastAsia="ru-RU"/>
        </w:rPr>
        <w:t>щенское сельское поселение Волховского муниципального района Ленингра</w:t>
      </w:r>
      <w:r w:rsidRPr="00A90A85">
        <w:rPr>
          <w:color w:val="333333"/>
          <w:sz w:val="28"/>
          <w:szCs w:val="28"/>
          <w:lang w:eastAsia="ru-RU"/>
        </w:rPr>
        <w:t>д</w:t>
      </w:r>
      <w:r w:rsidRPr="00A90A85">
        <w:rPr>
          <w:color w:val="333333"/>
          <w:sz w:val="28"/>
          <w:szCs w:val="28"/>
          <w:lang w:eastAsia="ru-RU"/>
        </w:rPr>
        <w:t>ской области</w:t>
      </w:r>
      <w:r w:rsidRPr="00BD0EA6">
        <w:rPr>
          <w:color w:val="333333"/>
          <w:sz w:val="28"/>
          <w:szCs w:val="28"/>
          <w:lang w:eastAsia="ru-RU"/>
        </w:rPr>
        <w:t>».</w:t>
      </w:r>
    </w:p>
    <w:p w:rsidR="00175A31" w:rsidRDefault="00175A31" w:rsidP="00175A31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</w:p>
    <w:p w:rsidR="00175A31" w:rsidRPr="00BD0EA6" w:rsidRDefault="00175A31" w:rsidP="00175A31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3</w:t>
      </w:r>
      <w:r w:rsidRPr="00BD0EA6">
        <w:rPr>
          <w:color w:val="333333"/>
          <w:sz w:val="28"/>
          <w:szCs w:val="28"/>
          <w:lang w:eastAsia="ru-RU"/>
        </w:rPr>
        <w:t xml:space="preserve">.Настоящее решение подлежит </w:t>
      </w:r>
      <w:r>
        <w:rPr>
          <w:color w:val="333333"/>
          <w:sz w:val="28"/>
          <w:szCs w:val="28"/>
          <w:lang w:eastAsia="ru-RU"/>
        </w:rPr>
        <w:t xml:space="preserve">к </w:t>
      </w:r>
      <w:r w:rsidRPr="00BD0EA6">
        <w:rPr>
          <w:color w:val="333333"/>
          <w:sz w:val="28"/>
          <w:szCs w:val="28"/>
          <w:lang w:eastAsia="ru-RU"/>
        </w:rPr>
        <w:t xml:space="preserve">официальному опубликованию в газете </w:t>
      </w:r>
      <w:r w:rsidRPr="00175A31">
        <w:rPr>
          <w:color w:val="333333"/>
          <w:sz w:val="28"/>
          <w:szCs w:val="28"/>
          <w:lang w:eastAsia="ru-RU"/>
        </w:rPr>
        <w:t>«Провинция»</w:t>
      </w:r>
      <w:r w:rsidRPr="00BD0EA6">
        <w:rPr>
          <w:color w:val="333333"/>
          <w:sz w:val="28"/>
          <w:szCs w:val="28"/>
          <w:lang w:eastAsia="ru-RU"/>
        </w:rPr>
        <w:t xml:space="preserve"> и размещению на сайте  поселения </w:t>
      </w:r>
      <w:r w:rsidRPr="00BD0EA6">
        <w:rPr>
          <w:b/>
          <w:color w:val="FF0000"/>
          <w:sz w:val="28"/>
          <w:szCs w:val="28"/>
          <w:lang w:eastAsia="ru-RU"/>
        </w:rPr>
        <w:t>http://adm-usad.ru</w:t>
      </w:r>
    </w:p>
    <w:p w:rsidR="00175A31" w:rsidRDefault="00175A31" w:rsidP="00175A31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</w:p>
    <w:p w:rsidR="00175A31" w:rsidRPr="00BD0EA6" w:rsidRDefault="00175A31" w:rsidP="00175A31">
      <w:pPr>
        <w:shd w:val="clear" w:color="auto" w:fill="FFFFFF"/>
        <w:suppressAutoHyphens w:val="0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4</w:t>
      </w:r>
      <w:r w:rsidRPr="00BD0EA6">
        <w:rPr>
          <w:color w:val="333333"/>
          <w:sz w:val="28"/>
          <w:szCs w:val="28"/>
          <w:lang w:eastAsia="ru-RU"/>
        </w:rPr>
        <w:t>. Настоящее решение вступает в силу со дня его официального опубл</w:t>
      </w:r>
      <w:r w:rsidRPr="00BD0EA6">
        <w:rPr>
          <w:color w:val="333333"/>
          <w:sz w:val="28"/>
          <w:szCs w:val="28"/>
          <w:lang w:eastAsia="ru-RU"/>
        </w:rPr>
        <w:t>и</w:t>
      </w:r>
      <w:r w:rsidRPr="00BD0EA6">
        <w:rPr>
          <w:color w:val="333333"/>
          <w:sz w:val="28"/>
          <w:szCs w:val="28"/>
          <w:lang w:eastAsia="ru-RU"/>
        </w:rPr>
        <w:t>кования в средствах массовой информации и распространяется на действия, возникшие с 01.01.2025г.</w:t>
      </w:r>
    </w:p>
    <w:p w:rsidR="00175A31" w:rsidRPr="00BD0EA6" w:rsidRDefault="00175A31" w:rsidP="00175A31">
      <w:pPr>
        <w:shd w:val="clear" w:color="auto" w:fill="FFFFFF"/>
        <w:suppressAutoHyphens w:val="0"/>
        <w:ind w:firstLine="708"/>
        <w:jc w:val="both"/>
        <w:rPr>
          <w:color w:val="333333"/>
          <w:sz w:val="26"/>
          <w:szCs w:val="26"/>
          <w:lang w:eastAsia="ru-RU"/>
        </w:rPr>
      </w:pPr>
    </w:p>
    <w:p w:rsidR="00175A31" w:rsidRDefault="00175A31" w:rsidP="00175A31">
      <w:pPr>
        <w:shd w:val="clear" w:color="auto" w:fill="FFFFFF"/>
        <w:suppressAutoHyphens w:val="0"/>
        <w:jc w:val="both"/>
        <w:rPr>
          <w:color w:val="333333"/>
          <w:sz w:val="26"/>
          <w:szCs w:val="26"/>
          <w:lang w:eastAsia="ru-RU"/>
        </w:rPr>
      </w:pPr>
    </w:p>
    <w:p w:rsidR="00175A31" w:rsidRDefault="00175A31" w:rsidP="00175A31">
      <w:pPr>
        <w:shd w:val="clear" w:color="auto" w:fill="FFFFFF"/>
        <w:suppressAutoHyphens w:val="0"/>
        <w:jc w:val="both"/>
        <w:rPr>
          <w:color w:val="333333"/>
          <w:sz w:val="26"/>
          <w:szCs w:val="26"/>
          <w:lang w:eastAsia="ru-RU"/>
        </w:rPr>
      </w:pPr>
    </w:p>
    <w:p w:rsidR="00175A31" w:rsidRPr="00175A31" w:rsidRDefault="00175A31" w:rsidP="00175A31">
      <w:pPr>
        <w:shd w:val="clear" w:color="auto" w:fill="FFFFFF"/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175A31">
        <w:rPr>
          <w:color w:val="333333"/>
          <w:sz w:val="28"/>
          <w:szCs w:val="28"/>
          <w:lang w:eastAsia="ru-RU"/>
        </w:rPr>
        <w:lastRenderedPageBreak/>
        <w:t xml:space="preserve">Глава </w:t>
      </w:r>
    </w:p>
    <w:p w:rsidR="00175A31" w:rsidRDefault="00175A31" w:rsidP="00175A31">
      <w:pPr>
        <w:rPr>
          <w:sz w:val="28"/>
          <w:szCs w:val="28"/>
        </w:rPr>
      </w:pPr>
      <w:r w:rsidRPr="00175A31">
        <w:rPr>
          <w:color w:val="333333"/>
          <w:sz w:val="28"/>
          <w:szCs w:val="28"/>
          <w:lang w:eastAsia="ru-RU"/>
        </w:rPr>
        <w:t>МО Усадищенское сельское поселение</w:t>
      </w:r>
      <w:r w:rsidRPr="00175A31">
        <w:rPr>
          <w:color w:val="333333"/>
          <w:sz w:val="28"/>
          <w:szCs w:val="28"/>
          <w:lang w:eastAsia="ru-RU"/>
        </w:rPr>
        <w:tab/>
      </w:r>
      <w:r w:rsidRPr="00175A31">
        <w:rPr>
          <w:color w:val="333333"/>
          <w:sz w:val="28"/>
          <w:szCs w:val="28"/>
          <w:lang w:eastAsia="ru-RU"/>
        </w:rPr>
        <w:tab/>
      </w:r>
      <w:r w:rsidRPr="00175A31">
        <w:rPr>
          <w:color w:val="333333"/>
          <w:sz w:val="28"/>
          <w:szCs w:val="28"/>
          <w:lang w:eastAsia="ru-RU"/>
        </w:rPr>
        <w:tab/>
        <w:t>А.Г.Сорокин</w:t>
      </w:r>
    </w:p>
    <w:p w:rsidR="00C63781" w:rsidRPr="00737564" w:rsidRDefault="00C63781" w:rsidP="00A90A8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3781" w:rsidRPr="00737564" w:rsidSect="00CB73F4">
      <w:footerReference w:type="default" r:id="rId9"/>
      <w:footerReference w:type="first" r:id="rId10"/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F1" w:rsidRDefault="00BD0EF1">
      <w:r>
        <w:separator/>
      </w:r>
    </w:p>
  </w:endnote>
  <w:endnote w:type="continuationSeparator" w:id="1">
    <w:p w:rsidR="00BD0EF1" w:rsidRDefault="00BD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Caliburn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3" w:rsidRDefault="00C34B29">
    <w:pPr>
      <w:pStyle w:val="ab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338.25pt;margin-top:.05pt;width:6.15pt;height:14.65pt;z-index:3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" o:allowincell="f" stroked="f">
          <v:fill opacity="0"/>
          <v:textbox inset="0,0,0,0">
            <w:txbxContent>
              <w:p w:rsidR="00375863" w:rsidRDefault="00C34B29">
                <w:pPr>
                  <w:pStyle w:val="ab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694E5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621A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3" w:rsidRDefault="003758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F1" w:rsidRDefault="00BD0EF1">
      <w:r>
        <w:separator/>
      </w:r>
    </w:p>
  </w:footnote>
  <w:footnote w:type="continuationSeparator" w:id="1">
    <w:p w:rsidR="00BD0EF1" w:rsidRDefault="00BD0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862"/>
    <w:multiLevelType w:val="multilevel"/>
    <w:tmpl w:val="C438097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5863"/>
    <w:rsid w:val="0000442E"/>
    <w:rsid w:val="00015942"/>
    <w:rsid w:val="000416D4"/>
    <w:rsid w:val="000A1E11"/>
    <w:rsid w:val="001352B4"/>
    <w:rsid w:val="00175A31"/>
    <w:rsid w:val="001C063E"/>
    <w:rsid w:val="00264920"/>
    <w:rsid w:val="00306816"/>
    <w:rsid w:val="00375863"/>
    <w:rsid w:val="00393846"/>
    <w:rsid w:val="00454885"/>
    <w:rsid w:val="00456D3B"/>
    <w:rsid w:val="00457054"/>
    <w:rsid w:val="005A31B9"/>
    <w:rsid w:val="00612413"/>
    <w:rsid w:val="00694E59"/>
    <w:rsid w:val="006F07BF"/>
    <w:rsid w:val="00737564"/>
    <w:rsid w:val="00800835"/>
    <w:rsid w:val="0094167C"/>
    <w:rsid w:val="00A90A85"/>
    <w:rsid w:val="00B91517"/>
    <w:rsid w:val="00BD0EA6"/>
    <w:rsid w:val="00BD0EF1"/>
    <w:rsid w:val="00C218AF"/>
    <w:rsid w:val="00C3365D"/>
    <w:rsid w:val="00C34B29"/>
    <w:rsid w:val="00C63781"/>
    <w:rsid w:val="00CB73F4"/>
    <w:rsid w:val="00CF0291"/>
    <w:rsid w:val="00D621A2"/>
    <w:rsid w:val="00E012A9"/>
    <w:rsid w:val="00E84570"/>
    <w:rsid w:val="00F66029"/>
    <w:rsid w:val="00FF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Caliburn" w:eastAsia="XO Caliburn" w:hAnsi="XO Caliburn" w:cs="XO Caliburn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5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rsid w:val="00CB73F4"/>
    <w:pPr>
      <w:keepNext/>
      <w:numPr>
        <w:numId w:val="1"/>
      </w:numPr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uiPriority w:val="9"/>
    <w:unhideWhenUsed/>
    <w:qFormat/>
    <w:rsid w:val="00CB73F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B73F4"/>
  </w:style>
  <w:style w:type="character" w:styleId="a3">
    <w:name w:val="page number"/>
    <w:basedOn w:val="a0"/>
    <w:rsid w:val="00CB73F4"/>
  </w:style>
  <w:style w:type="character" w:styleId="a4">
    <w:name w:val="Hyperlink"/>
    <w:basedOn w:val="a0"/>
    <w:rsid w:val="00CB73F4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B73F4"/>
    <w:rPr>
      <w:sz w:val="24"/>
      <w:szCs w:val="24"/>
    </w:rPr>
  </w:style>
  <w:style w:type="character" w:customStyle="1" w:styleId="a6">
    <w:name w:val="Верхний колонтитул Знак"/>
    <w:basedOn w:val="a0"/>
    <w:qFormat/>
    <w:rsid w:val="00CB73F4"/>
    <w:rPr>
      <w:sz w:val="24"/>
      <w:szCs w:val="24"/>
    </w:rPr>
  </w:style>
  <w:style w:type="character" w:customStyle="1" w:styleId="FontStyle18">
    <w:name w:val="Font Style18"/>
    <w:basedOn w:val="a0"/>
    <w:qFormat/>
    <w:rsid w:val="00CB73F4"/>
    <w:rPr>
      <w:rFonts w:ascii="Times New Roman" w:hAnsi="Times New Roman" w:cs="Times New Roman"/>
      <w:b/>
      <w:bCs/>
      <w:sz w:val="26"/>
      <w:szCs w:val="26"/>
    </w:rPr>
  </w:style>
  <w:style w:type="character" w:customStyle="1" w:styleId="EndnoteCharacters">
    <w:name w:val="Endnote Characters"/>
    <w:basedOn w:val="a0"/>
    <w:qFormat/>
    <w:rsid w:val="00CB73F4"/>
    <w:rPr>
      <w:vertAlign w:val="superscript"/>
    </w:rPr>
  </w:style>
  <w:style w:type="character" w:customStyle="1" w:styleId="20">
    <w:name w:val="Заголовок 2 Знак"/>
    <w:basedOn w:val="a0"/>
    <w:qFormat/>
    <w:rsid w:val="00CB73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7"/>
    <w:qFormat/>
    <w:rsid w:val="00CB73F4"/>
    <w:pPr>
      <w:keepNext/>
      <w:spacing w:before="240" w:after="120"/>
    </w:pPr>
    <w:rPr>
      <w:rFonts w:ascii="XO Caliburn" w:eastAsia="XO Caliburn" w:hAnsi="XO Caliburn" w:cs="XO Caliburn"/>
      <w:sz w:val="28"/>
      <w:szCs w:val="28"/>
    </w:rPr>
  </w:style>
  <w:style w:type="paragraph" w:styleId="a7">
    <w:name w:val="Body Text"/>
    <w:basedOn w:val="a"/>
    <w:rsid w:val="00CB73F4"/>
    <w:pPr>
      <w:spacing w:after="120"/>
    </w:pPr>
  </w:style>
  <w:style w:type="paragraph" w:styleId="a8">
    <w:name w:val="List"/>
    <w:basedOn w:val="a7"/>
    <w:rsid w:val="00CB73F4"/>
  </w:style>
  <w:style w:type="paragraph" w:styleId="a9">
    <w:name w:val="caption"/>
    <w:basedOn w:val="a"/>
    <w:qFormat/>
    <w:rsid w:val="00CB73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B73F4"/>
    <w:pPr>
      <w:suppressLineNumbers/>
    </w:pPr>
  </w:style>
  <w:style w:type="paragraph" w:styleId="aa">
    <w:name w:val="Body Text Indent"/>
    <w:basedOn w:val="a"/>
    <w:rsid w:val="00CB73F4"/>
    <w:pPr>
      <w:ind w:left="1365"/>
    </w:pPr>
  </w:style>
  <w:style w:type="paragraph" w:customStyle="1" w:styleId="HeaderandFooter">
    <w:name w:val="Header and Footer"/>
    <w:basedOn w:val="a"/>
    <w:qFormat/>
    <w:rsid w:val="00CB73F4"/>
    <w:pPr>
      <w:suppressLineNumbers/>
      <w:tabs>
        <w:tab w:val="center" w:pos="4986"/>
        <w:tab w:val="right" w:pos="9972"/>
      </w:tabs>
    </w:pPr>
  </w:style>
  <w:style w:type="paragraph" w:styleId="ab">
    <w:name w:val="footer"/>
    <w:basedOn w:val="a"/>
    <w:rsid w:val="00CB73F4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CB73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B73F4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extbody">
    <w:name w:val="Text body"/>
    <w:basedOn w:val="a"/>
    <w:qFormat/>
    <w:rsid w:val="00CB73F4"/>
    <w:pPr>
      <w:spacing w:after="140" w:line="288" w:lineRule="auto"/>
    </w:pPr>
    <w:rPr>
      <w:rFonts w:ascii="Liberation Serif;Times New Roma" w:eastAsia="SimSun;宋体" w:hAnsi="Liberation Serif;Times New Roma" w:cs="Mangal;Courier New"/>
      <w:kern w:val="2"/>
      <w:lang w:bidi="hi-IN"/>
    </w:rPr>
  </w:style>
  <w:style w:type="paragraph" w:styleId="ad">
    <w:name w:val="header"/>
    <w:basedOn w:val="a"/>
    <w:rsid w:val="00CB73F4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qFormat/>
    <w:rsid w:val="00C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Обычный (веб)1"/>
    <w:basedOn w:val="a"/>
    <w:qFormat/>
    <w:rsid w:val="00CB73F4"/>
    <w:pPr>
      <w:spacing w:before="280" w:after="280"/>
    </w:pPr>
  </w:style>
  <w:style w:type="paragraph" w:customStyle="1" w:styleId="FrameContents">
    <w:name w:val="Frame Contents"/>
    <w:basedOn w:val="a"/>
    <w:qFormat/>
    <w:rsid w:val="00CB73F4"/>
  </w:style>
  <w:style w:type="numbering" w:customStyle="1" w:styleId="WW8Num1">
    <w:name w:val="WW8Num1"/>
    <w:qFormat/>
    <w:rsid w:val="00CB7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7742-2485-4488-A466-AA54E824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2025-05-21T09:38:00Z</cp:lastPrinted>
  <dcterms:created xsi:type="dcterms:W3CDTF">2024-11-29T10:10:00Z</dcterms:created>
  <dcterms:modified xsi:type="dcterms:W3CDTF">2025-05-22T14:12:00Z</dcterms:modified>
  <dc:language>en-US</dc:language>
</cp:coreProperties>
</file>