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394B" w14:textId="77777777" w:rsidR="002D1BA2" w:rsidRDefault="002D1BA2" w:rsidP="002D1B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0"/>
        </w:rPr>
        <w:drawing>
          <wp:inline distT="0" distB="0" distL="0" distR="0" wp14:anchorId="30A508D9" wp14:editId="46513BE2">
            <wp:extent cx="6572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0B948" w14:textId="77777777" w:rsidR="002D1BA2" w:rsidRPr="00731582" w:rsidRDefault="002D1BA2" w:rsidP="002D1B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31582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8F0BA20" w14:textId="77777777" w:rsidR="002D1BA2" w:rsidRPr="00731582" w:rsidRDefault="002D1BA2" w:rsidP="002D1B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МУНИЦИПАЛЬНОГО ОБРАЗОВАНИЯ ГОРОД ВОЛХОВ</w:t>
      </w:r>
    </w:p>
    <w:p w14:paraId="06213598" w14:textId="77777777" w:rsidR="002D1BA2" w:rsidRPr="00731582" w:rsidRDefault="002D1BA2" w:rsidP="002D1B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ВОЛХОВСКОГО МУНИЦИПАЛЬНОГО РАЙОНА</w:t>
      </w:r>
    </w:p>
    <w:p w14:paraId="4311C523" w14:textId="77777777" w:rsidR="002D1BA2" w:rsidRPr="00731582" w:rsidRDefault="002D1BA2" w:rsidP="002D1B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ЛЕНИНГРАДСКОЙ ОБЛАСТИ</w:t>
      </w:r>
    </w:p>
    <w:p w14:paraId="1BC49D0B" w14:textId="77777777" w:rsidR="002D1BA2" w:rsidRDefault="002D1BA2" w:rsidP="002D1BA2">
      <w:pPr>
        <w:jc w:val="center"/>
        <w:rPr>
          <w:b/>
          <w:sz w:val="28"/>
          <w:szCs w:val="28"/>
        </w:rPr>
      </w:pPr>
    </w:p>
    <w:p w14:paraId="60C973DB" w14:textId="45548400" w:rsidR="002D1BA2" w:rsidRPr="00731582" w:rsidRDefault="002D1BA2" w:rsidP="002D1B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РЕШЕНИ</w:t>
      </w:r>
      <w:r w:rsidR="008F41B2">
        <w:rPr>
          <w:b/>
          <w:sz w:val="28"/>
          <w:szCs w:val="28"/>
        </w:rPr>
        <w:t>Е</w:t>
      </w:r>
    </w:p>
    <w:p w14:paraId="2B6E6FA0" w14:textId="77777777" w:rsidR="00D03383" w:rsidRPr="00731582" w:rsidRDefault="00D03383" w:rsidP="00D03383">
      <w:pPr>
        <w:jc w:val="center"/>
        <w:rPr>
          <w:b/>
          <w:sz w:val="28"/>
          <w:szCs w:val="28"/>
        </w:rPr>
      </w:pPr>
    </w:p>
    <w:p w14:paraId="46BD2983" w14:textId="68059464" w:rsidR="00D03383" w:rsidRPr="00731582" w:rsidRDefault="00D03383" w:rsidP="00D03383">
      <w:pPr>
        <w:rPr>
          <w:b/>
          <w:bCs/>
          <w:sz w:val="28"/>
          <w:szCs w:val="28"/>
        </w:rPr>
      </w:pPr>
      <w:r w:rsidRPr="00731582">
        <w:rPr>
          <w:b/>
          <w:bCs/>
          <w:sz w:val="28"/>
          <w:szCs w:val="28"/>
        </w:rPr>
        <w:t xml:space="preserve">от </w:t>
      </w:r>
      <w:r w:rsidR="008F41B2">
        <w:rPr>
          <w:b/>
          <w:bCs/>
          <w:sz w:val="28"/>
          <w:szCs w:val="28"/>
        </w:rPr>
        <w:t>16 декабря</w:t>
      </w:r>
      <w:r>
        <w:rPr>
          <w:b/>
          <w:bCs/>
          <w:sz w:val="28"/>
          <w:szCs w:val="28"/>
        </w:rPr>
        <w:t xml:space="preserve"> </w:t>
      </w:r>
      <w:r w:rsidRPr="00731582">
        <w:rPr>
          <w:b/>
          <w:bCs/>
          <w:sz w:val="28"/>
          <w:szCs w:val="28"/>
        </w:rPr>
        <w:t>20</w:t>
      </w:r>
      <w:r w:rsidR="007B4B85">
        <w:rPr>
          <w:b/>
          <w:bCs/>
          <w:sz w:val="28"/>
          <w:szCs w:val="28"/>
        </w:rPr>
        <w:t>2</w:t>
      </w:r>
      <w:r w:rsidR="00C014DD">
        <w:rPr>
          <w:b/>
          <w:bCs/>
          <w:sz w:val="28"/>
          <w:szCs w:val="28"/>
        </w:rPr>
        <w:t>5</w:t>
      </w:r>
      <w:r w:rsidRPr="00731582">
        <w:rPr>
          <w:b/>
          <w:bCs/>
          <w:sz w:val="28"/>
          <w:szCs w:val="28"/>
        </w:rPr>
        <w:t xml:space="preserve"> года                                                            </w:t>
      </w:r>
      <w:r>
        <w:rPr>
          <w:b/>
          <w:bCs/>
          <w:sz w:val="28"/>
          <w:szCs w:val="28"/>
        </w:rPr>
        <w:t xml:space="preserve">             </w:t>
      </w:r>
      <w:r w:rsidR="008F41B2">
        <w:rPr>
          <w:b/>
          <w:bCs/>
          <w:sz w:val="28"/>
          <w:szCs w:val="28"/>
        </w:rPr>
        <w:t xml:space="preserve">     </w:t>
      </w:r>
      <w:r w:rsidRPr="00731582">
        <w:rPr>
          <w:b/>
          <w:bCs/>
          <w:sz w:val="28"/>
          <w:szCs w:val="28"/>
        </w:rPr>
        <w:t xml:space="preserve"> № </w:t>
      </w:r>
      <w:r w:rsidR="008F41B2">
        <w:rPr>
          <w:b/>
          <w:bCs/>
          <w:sz w:val="28"/>
          <w:szCs w:val="28"/>
        </w:rPr>
        <w:t>53</w:t>
      </w:r>
    </w:p>
    <w:p w14:paraId="61EE5F01" w14:textId="77777777" w:rsidR="00D03383" w:rsidRPr="00731582" w:rsidRDefault="00D03383" w:rsidP="00D03383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</w:tblGrid>
      <w:tr w:rsidR="00BB13FD" w14:paraId="0803F36D" w14:textId="77777777" w:rsidTr="00BB13F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1D55128" w14:textId="4DCD0A3B" w:rsidR="00BB13FD" w:rsidRPr="00BB13FD" w:rsidRDefault="00BB13FD" w:rsidP="00BB13FD">
            <w:pPr>
              <w:jc w:val="both"/>
              <w:rPr>
                <w:b/>
                <w:sz w:val="24"/>
                <w:szCs w:val="24"/>
              </w:rPr>
            </w:pPr>
            <w:r w:rsidRPr="00BB13FD">
              <w:rPr>
                <w:b/>
                <w:sz w:val="24"/>
                <w:szCs w:val="24"/>
              </w:rPr>
              <w:t>Об утверждении Перечня объектов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B13FD">
              <w:rPr>
                <w:b/>
                <w:sz w:val="24"/>
                <w:szCs w:val="24"/>
              </w:rPr>
              <w:t>муниципальной собственности МО город Волхов, подлежащих приватизации в 2026-2028 годах</w:t>
            </w:r>
          </w:p>
          <w:p w14:paraId="65F87741" w14:textId="77777777" w:rsidR="00BB13FD" w:rsidRDefault="00BB13FD" w:rsidP="00D03383">
            <w:pPr>
              <w:rPr>
                <w:b/>
                <w:sz w:val="24"/>
                <w:szCs w:val="24"/>
              </w:rPr>
            </w:pPr>
          </w:p>
        </w:tc>
      </w:tr>
    </w:tbl>
    <w:p w14:paraId="42BB3EEF" w14:textId="77777777" w:rsidR="00BB13FD" w:rsidRDefault="00BB13FD" w:rsidP="00D03383">
      <w:pPr>
        <w:rPr>
          <w:b/>
          <w:sz w:val="24"/>
          <w:szCs w:val="24"/>
        </w:rPr>
      </w:pPr>
    </w:p>
    <w:p w14:paraId="28C18A53" w14:textId="77777777" w:rsidR="00BB13FD" w:rsidRDefault="00BB13FD" w:rsidP="00C014DD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0ECE" w:rsidRPr="00B72462">
        <w:rPr>
          <w:sz w:val="28"/>
          <w:szCs w:val="28"/>
        </w:rPr>
        <w:t>В целях эффективного использования муниципального имущества, пополнения неналоговых доходов местного бюджета, руководствуясь  Федеральным законом от 21.12.2001 года № 178-ФЗ «О приватизации государственного и муниципального имущества», п</w:t>
      </w:r>
      <w:r w:rsidR="00F70ECE">
        <w:rPr>
          <w:sz w:val="28"/>
          <w:szCs w:val="28"/>
        </w:rPr>
        <w:t>унктом</w:t>
      </w:r>
      <w:r w:rsidR="00F70ECE" w:rsidRPr="00B72462">
        <w:rPr>
          <w:sz w:val="28"/>
          <w:szCs w:val="28"/>
        </w:rPr>
        <w:t xml:space="preserve"> 22 ч</w:t>
      </w:r>
      <w:r w:rsidR="00F70ECE">
        <w:rPr>
          <w:sz w:val="28"/>
          <w:szCs w:val="28"/>
        </w:rPr>
        <w:t xml:space="preserve">асти </w:t>
      </w:r>
      <w:r w:rsidR="00F70ECE" w:rsidRPr="00B72462">
        <w:rPr>
          <w:sz w:val="28"/>
          <w:szCs w:val="28"/>
        </w:rPr>
        <w:t>2 ст</w:t>
      </w:r>
      <w:r w:rsidR="00F70ECE">
        <w:rPr>
          <w:sz w:val="28"/>
          <w:szCs w:val="28"/>
        </w:rPr>
        <w:t xml:space="preserve">атьи </w:t>
      </w:r>
      <w:r w:rsidR="00F70ECE" w:rsidRPr="00B72462">
        <w:rPr>
          <w:sz w:val="28"/>
          <w:szCs w:val="28"/>
        </w:rPr>
        <w:t>24 Устава МО город Волхов</w:t>
      </w:r>
      <w:r w:rsidR="00F70ECE">
        <w:rPr>
          <w:sz w:val="28"/>
          <w:szCs w:val="28"/>
        </w:rPr>
        <w:t xml:space="preserve"> Волховского муниципального района</w:t>
      </w:r>
      <w:r w:rsidR="00F70ECE" w:rsidRPr="00B72462">
        <w:rPr>
          <w:sz w:val="28"/>
          <w:szCs w:val="28"/>
        </w:rPr>
        <w:t>, ст</w:t>
      </w:r>
      <w:r w:rsidR="00F70ECE">
        <w:rPr>
          <w:sz w:val="28"/>
          <w:szCs w:val="28"/>
        </w:rPr>
        <w:t>ать</w:t>
      </w:r>
      <w:r w:rsidR="00550F8A">
        <w:rPr>
          <w:sz w:val="28"/>
          <w:szCs w:val="28"/>
        </w:rPr>
        <w:t>ей</w:t>
      </w:r>
      <w:r w:rsidR="00F70ECE" w:rsidRPr="00B72462">
        <w:rPr>
          <w:sz w:val="28"/>
          <w:szCs w:val="28"/>
        </w:rPr>
        <w:t xml:space="preserve"> 13 Порядка управления и распоряжения муниципальным имуществом, находящимся в собственности муниципального образования город Волхов Волховского муниципального района Ленинградской области, утвержденного решением Совета депутатов муниципального образования город Волхов Волховского муниципального района от 27.01.2015 года № 3, Совет депутатов </w:t>
      </w:r>
      <w:r>
        <w:rPr>
          <w:sz w:val="28"/>
          <w:szCs w:val="28"/>
        </w:rPr>
        <w:t>муниципального образования г</w:t>
      </w:r>
      <w:r w:rsidR="00F70ECE" w:rsidRPr="00B72462">
        <w:rPr>
          <w:sz w:val="28"/>
          <w:szCs w:val="28"/>
        </w:rPr>
        <w:t>ород Волхов Волховского муниципального района Ленинградской области</w:t>
      </w:r>
      <w:r w:rsidR="00C014DD">
        <w:rPr>
          <w:sz w:val="28"/>
          <w:szCs w:val="28"/>
        </w:rPr>
        <w:t>,</w:t>
      </w:r>
    </w:p>
    <w:p w14:paraId="351632E4" w14:textId="23E44AF3" w:rsidR="00D03383" w:rsidRDefault="00D03383" w:rsidP="00BB13FD">
      <w:pPr>
        <w:pStyle w:val="2"/>
        <w:spacing w:line="240" w:lineRule="auto"/>
        <w:jc w:val="center"/>
        <w:rPr>
          <w:b/>
          <w:sz w:val="28"/>
          <w:szCs w:val="28"/>
        </w:rPr>
      </w:pPr>
      <w:r w:rsidRPr="0079226D">
        <w:rPr>
          <w:b/>
          <w:sz w:val="28"/>
          <w:szCs w:val="28"/>
        </w:rPr>
        <w:t>решил:</w:t>
      </w:r>
    </w:p>
    <w:p w14:paraId="2FAB2B72" w14:textId="57444E4F" w:rsidR="00D03383" w:rsidRDefault="00D03383" w:rsidP="00D0338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="00EF004B">
        <w:rPr>
          <w:sz w:val="28"/>
          <w:szCs w:val="28"/>
        </w:rPr>
        <w:t>еречень объектов муниципальной собственности МО город Волхов</w:t>
      </w:r>
      <w:r w:rsidR="007B4B85">
        <w:rPr>
          <w:sz w:val="28"/>
          <w:szCs w:val="28"/>
        </w:rPr>
        <w:t xml:space="preserve">, </w:t>
      </w:r>
      <w:r w:rsidR="00EF004B">
        <w:rPr>
          <w:sz w:val="28"/>
          <w:szCs w:val="28"/>
        </w:rPr>
        <w:t>подлежащих приватизации в 20</w:t>
      </w:r>
      <w:r w:rsidR="00F70ECE">
        <w:rPr>
          <w:sz w:val="28"/>
          <w:szCs w:val="28"/>
        </w:rPr>
        <w:t>2</w:t>
      </w:r>
      <w:r w:rsidR="00C014DD">
        <w:rPr>
          <w:sz w:val="28"/>
          <w:szCs w:val="28"/>
        </w:rPr>
        <w:t>6</w:t>
      </w:r>
      <w:r w:rsidR="00EF004B">
        <w:rPr>
          <w:sz w:val="28"/>
          <w:szCs w:val="28"/>
        </w:rPr>
        <w:t>-20</w:t>
      </w:r>
      <w:r w:rsidR="00F70ECE">
        <w:rPr>
          <w:sz w:val="28"/>
          <w:szCs w:val="28"/>
        </w:rPr>
        <w:t>2</w:t>
      </w:r>
      <w:r w:rsidR="00C014DD">
        <w:rPr>
          <w:sz w:val="28"/>
          <w:szCs w:val="28"/>
        </w:rPr>
        <w:t>8</w:t>
      </w:r>
      <w:r w:rsidR="00EF004B">
        <w:rPr>
          <w:sz w:val="28"/>
          <w:szCs w:val="28"/>
        </w:rPr>
        <w:t xml:space="preserve"> годах</w:t>
      </w:r>
      <w:r w:rsidR="001B2B2F">
        <w:rPr>
          <w:sz w:val="28"/>
          <w:szCs w:val="28"/>
        </w:rPr>
        <w:t>, согласно приложению к настоящему решению.</w:t>
      </w:r>
    </w:p>
    <w:p w14:paraId="54AE8D5A" w14:textId="77777777" w:rsidR="00C014DD" w:rsidRPr="005576D3" w:rsidRDefault="00C014DD" w:rsidP="00C014DD">
      <w:pPr>
        <w:ind w:firstLine="708"/>
        <w:jc w:val="both"/>
      </w:pPr>
      <w:r w:rsidRPr="005576D3">
        <w:rPr>
          <w:sz w:val="28"/>
          <w:szCs w:val="28"/>
        </w:rPr>
        <w:t>2. Настоящее решение вступает в силу на следующий день после его официального опубликования.</w:t>
      </w:r>
      <w:r w:rsidRPr="005576D3">
        <w:t xml:space="preserve"> </w:t>
      </w:r>
      <w:r w:rsidRPr="005576D3">
        <w:tab/>
      </w:r>
    </w:p>
    <w:p w14:paraId="4771A6D6" w14:textId="77777777" w:rsidR="00C014DD" w:rsidRPr="005576D3" w:rsidRDefault="00C014DD" w:rsidP="00C014DD">
      <w:pPr>
        <w:ind w:firstLine="284"/>
        <w:jc w:val="both"/>
        <w:rPr>
          <w:sz w:val="28"/>
          <w:szCs w:val="28"/>
        </w:rPr>
      </w:pPr>
      <w:r w:rsidRPr="005576D3">
        <w:rPr>
          <w:sz w:val="28"/>
          <w:szCs w:val="28"/>
        </w:rPr>
        <w:t xml:space="preserve">     3. Контроль за исполнением настоящего решения возложить </w:t>
      </w:r>
      <w:proofErr w:type="gramStart"/>
      <w:r w:rsidRPr="005576D3">
        <w:rPr>
          <w:sz w:val="28"/>
          <w:szCs w:val="28"/>
        </w:rPr>
        <w:t>на  постоянную</w:t>
      </w:r>
      <w:proofErr w:type="gramEnd"/>
      <w:r w:rsidRPr="005576D3">
        <w:rPr>
          <w:sz w:val="28"/>
          <w:szCs w:val="28"/>
        </w:rPr>
        <w:t xml:space="preserve"> депутатскую комиссию по бюджету, налогам и экономическим вопросам.</w:t>
      </w:r>
    </w:p>
    <w:p w14:paraId="6E1A4438" w14:textId="77777777" w:rsidR="00D03383" w:rsidRPr="00731582" w:rsidRDefault="00D03383" w:rsidP="00D03383">
      <w:pPr>
        <w:ind w:firstLine="708"/>
        <w:jc w:val="both"/>
        <w:rPr>
          <w:sz w:val="28"/>
          <w:szCs w:val="28"/>
        </w:rPr>
      </w:pPr>
    </w:p>
    <w:p w14:paraId="00B80871" w14:textId="77777777" w:rsidR="00C014DD" w:rsidRDefault="00C014DD" w:rsidP="00C014DD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 xml:space="preserve">Глава муниципального образования </w:t>
      </w:r>
    </w:p>
    <w:p w14:paraId="2F288056" w14:textId="77777777" w:rsidR="00C014DD" w:rsidRPr="00731582" w:rsidRDefault="00C014DD" w:rsidP="00C014DD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город Волхов</w:t>
      </w:r>
    </w:p>
    <w:p w14:paraId="3FD0404E" w14:textId="77777777" w:rsidR="00C014DD" w:rsidRPr="00731582" w:rsidRDefault="00C014DD" w:rsidP="00C014DD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Волховского муниципального района</w:t>
      </w:r>
    </w:p>
    <w:p w14:paraId="333FC63E" w14:textId="77777777" w:rsidR="00173630" w:rsidRDefault="00C014DD" w:rsidP="00C014DD">
      <w:pPr>
        <w:jc w:val="both"/>
      </w:pPr>
      <w:r w:rsidRPr="00731582">
        <w:rPr>
          <w:sz w:val="28"/>
          <w:szCs w:val="28"/>
        </w:rPr>
        <w:t>Ленинградской области</w:t>
      </w:r>
      <w:r w:rsidRPr="00731582">
        <w:rPr>
          <w:sz w:val="28"/>
          <w:szCs w:val="28"/>
        </w:rPr>
        <w:tab/>
      </w:r>
      <w:r w:rsidRPr="00731582">
        <w:rPr>
          <w:sz w:val="28"/>
          <w:szCs w:val="28"/>
        </w:rPr>
        <w:tab/>
        <w:t xml:space="preserve">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15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3158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Р.А. Сагайдачный </w:t>
      </w:r>
    </w:p>
    <w:sectPr w:rsidR="0017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55"/>
    <w:rsid w:val="00173630"/>
    <w:rsid w:val="001B2B2F"/>
    <w:rsid w:val="00234398"/>
    <w:rsid w:val="002D1BA2"/>
    <w:rsid w:val="00550F8A"/>
    <w:rsid w:val="006B2DF7"/>
    <w:rsid w:val="007415C8"/>
    <w:rsid w:val="007B4B85"/>
    <w:rsid w:val="008F41B2"/>
    <w:rsid w:val="00945B55"/>
    <w:rsid w:val="00BB13FD"/>
    <w:rsid w:val="00C014DD"/>
    <w:rsid w:val="00CA3282"/>
    <w:rsid w:val="00CE2792"/>
    <w:rsid w:val="00D03383"/>
    <w:rsid w:val="00EF004B"/>
    <w:rsid w:val="00F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0FFC"/>
  <w15:docId w15:val="{E4D2B427-311C-4E30-9ADF-D93387E2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3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D03383"/>
    <w:pPr>
      <w:spacing w:after="120"/>
    </w:pPr>
  </w:style>
  <w:style w:type="character" w:customStyle="1" w:styleId="a4">
    <w:name w:val="Основной текст Знак"/>
    <w:basedOn w:val="a0"/>
    <w:link w:val="a3"/>
    <w:rsid w:val="00D03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033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3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B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BA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B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Timonina</dc:creator>
  <cp:keywords/>
  <dc:description/>
  <cp:lastModifiedBy>Анна Юганова</cp:lastModifiedBy>
  <cp:revision>2</cp:revision>
  <cp:lastPrinted>2025-10-20T06:10:00Z</cp:lastPrinted>
  <dcterms:created xsi:type="dcterms:W3CDTF">2025-12-17T08:44:00Z</dcterms:created>
  <dcterms:modified xsi:type="dcterms:W3CDTF">2025-12-17T08:44:00Z</dcterms:modified>
</cp:coreProperties>
</file>